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8E188" w14:textId="77777777" w:rsidR="005B7CFD" w:rsidRDefault="005B7CFD" w:rsidP="00BC4662">
      <w:pPr>
        <w:tabs>
          <w:tab w:val="left" w:pos="360"/>
        </w:tabs>
        <w:jc w:val="center"/>
        <w:rPr>
          <w:rFonts w:ascii="Times New Roman" w:hAnsi="Times New Roman" w:cs="Times New Roman"/>
        </w:rPr>
      </w:pPr>
    </w:p>
    <w:p w14:paraId="53A77B51" w14:textId="7EA93811" w:rsidR="00BC4662" w:rsidRPr="00AE51A1" w:rsidRDefault="00BC4662" w:rsidP="00BC4662">
      <w:pPr>
        <w:tabs>
          <w:tab w:val="left" w:pos="360"/>
        </w:tabs>
        <w:jc w:val="center"/>
        <w:rPr>
          <w:rFonts w:ascii="Times New Roman" w:hAnsi="Times New Roman" w:cs="Times New Roman"/>
          <w:b/>
        </w:rPr>
      </w:pPr>
      <w:r w:rsidRPr="00AE51A1">
        <w:rPr>
          <w:rFonts w:ascii="Times New Roman" w:hAnsi="Times New Roman" w:cs="Times New Roman"/>
          <w:b/>
        </w:rPr>
        <w:t>KARTA OPISU PRZEDMIOTU</w:t>
      </w:r>
    </w:p>
    <w:p w14:paraId="5B32B1BC" w14:textId="77777777" w:rsidR="00BC4662" w:rsidRPr="00AE51A1" w:rsidRDefault="00BC4662" w:rsidP="00BC4662">
      <w:pPr>
        <w:pStyle w:val="NormalnyWeb"/>
        <w:jc w:val="both"/>
        <w:rPr>
          <w:b/>
        </w:rPr>
      </w:pPr>
      <w:r w:rsidRPr="00AE51A1">
        <w:rPr>
          <w:b/>
        </w:rPr>
        <w:t>I. Podstawowe informacje o przedmiocie:</w:t>
      </w:r>
    </w:p>
    <w:p w14:paraId="42D954EF" w14:textId="3135B5A2" w:rsidR="00BC4662" w:rsidRPr="00AE51A1" w:rsidRDefault="00BC4662" w:rsidP="00BC4662">
      <w:pPr>
        <w:pStyle w:val="Bezodstpw"/>
        <w:numPr>
          <w:ilvl w:val="0"/>
          <w:numId w:val="3"/>
        </w:numPr>
      </w:pPr>
      <w:r w:rsidRPr="00AE51A1">
        <w:t>Nazwa:</w:t>
      </w:r>
      <w:r w:rsidR="00EB4B1B" w:rsidRPr="00AE51A1">
        <w:t xml:space="preserve"> Mój biznes</w:t>
      </w:r>
    </w:p>
    <w:p w14:paraId="269C3449" w14:textId="77777777" w:rsidR="00BC4662" w:rsidRPr="00AE51A1" w:rsidRDefault="00BC4662" w:rsidP="00BC4662">
      <w:pPr>
        <w:pStyle w:val="Bezodstpw"/>
        <w:numPr>
          <w:ilvl w:val="0"/>
          <w:numId w:val="3"/>
        </w:numPr>
      </w:pPr>
      <w:r w:rsidRPr="00AE51A1">
        <w:t>Kod Erasmus:</w:t>
      </w:r>
      <w:r w:rsidR="00806B28" w:rsidRPr="00AE51A1">
        <w:t xml:space="preserve"> </w:t>
      </w:r>
      <w:r w:rsidR="00144534" w:rsidRPr="00AE51A1">
        <w:rPr>
          <w:color w:val="000000"/>
        </w:rPr>
        <w:t>PLLESZNO01 </w:t>
      </w:r>
    </w:p>
    <w:p w14:paraId="518E97BB" w14:textId="45A6830E" w:rsidR="00BC4662" w:rsidRPr="00AE51A1" w:rsidRDefault="00BC4662" w:rsidP="00BC4662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lang w:eastAsia="pl-PL"/>
        </w:rPr>
      </w:pPr>
      <w:r w:rsidRPr="00AE51A1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ISCED:</w:t>
      </w:r>
      <w:r w:rsidR="00806B28" w:rsidRPr="00AE51A1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</w:t>
      </w:r>
      <w:r w:rsidR="006A4650" w:rsidRPr="00AE51A1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0114</w:t>
      </w:r>
    </w:p>
    <w:p w14:paraId="665FB826" w14:textId="2FCF3BF9" w:rsidR="00BC4662" w:rsidRPr="00AE51A1" w:rsidRDefault="00BC4662" w:rsidP="00BC4662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lang w:eastAsia="pl-PL"/>
        </w:rPr>
      </w:pPr>
      <w:r w:rsidRPr="00AE51A1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>Kod przedmiotu:</w:t>
      </w:r>
      <w:r w:rsidR="00806B28" w:rsidRPr="00AE51A1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 </w:t>
      </w:r>
      <w:sdt>
        <w:sdtPr>
          <w:rPr>
            <w:rFonts w:ascii="Times New Roman" w:eastAsia="Times New Roman" w:hAnsi="Times New Roman" w:cs="Times New Roman"/>
            <w:color w:val="06022E"/>
            <w:shd w:val="clear" w:color="auto" w:fill="FFFFFF"/>
            <w:lang w:eastAsia="pl-PL"/>
          </w:rPr>
          <w:alias w:val="kod efektu"/>
          <w:tag w:val="kod efektu"/>
          <w:id w:val="-1831583467"/>
          <w:placeholder>
            <w:docPart w:val="DefaultPlaceholder_-1854013438"/>
          </w:placeholder>
          <w:comboBox>
            <w:listItem w:value="Wybierz element."/>
            <w:listItem w:displayText="ANS-1-MB-2025" w:value="ANS-1-MB-2025"/>
            <w:listItem w:displayText="ANS-2-MB-2025" w:value="ANS-2-MB-2025"/>
            <w:listItem w:displayText="ANS-5-MB-2025" w:value="ANS-5-MB-2025"/>
          </w:comboBox>
        </w:sdtPr>
        <w:sdtEndPr/>
        <w:sdtContent>
          <w:r w:rsidR="00EB07E8">
            <w:rPr>
              <w:rFonts w:ascii="Times New Roman" w:eastAsia="Times New Roman" w:hAnsi="Times New Roman" w:cs="Times New Roman"/>
              <w:color w:val="06022E"/>
              <w:shd w:val="clear" w:color="auto" w:fill="FFFFFF"/>
              <w:lang w:eastAsia="pl-PL"/>
            </w:rPr>
            <w:t>ANS-5-MB-2025</w:t>
          </w:r>
        </w:sdtContent>
      </w:sdt>
    </w:p>
    <w:p w14:paraId="01287422" w14:textId="7AEEB47F" w:rsidR="00BC4662" w:rsidRPr="00AE51A1" w:rsidRDefault="00BC4662" w:rsidP="00BC4662">
      <w:pPr>
        <w:pStyle w:val="Bezodstpw"/>
        <w:numPr>
          <w:ilvl w:val="0"/>
          <w:numId w:val="3"/>
        </w:numPr>
      </w:pPr>
      <w:r w:rsidRPr="00AE51A1">
        <w:t>Kierunek studiów:</w:t>
      </w:r>
      <w:r w:rsidR="00806B28" w:rsidRPr="00AE51A1">
        <w:t xml:space="preserve"> </w:t>
      </w:r>
      <w:sdt>
        <w:sdtPr>
          <w:alias w:val="Kierunek studiów"/>
          <w:tag w:val="Kierunek studiów"/>
          <w:id w:val="1327175304"/>
          <w:placeholder>
            <w:docPart w:val="DefaultPlaceholder_-1854013438"/>
          </w:placeholder>
          <w:dropDownList>
            <w:listItem w:displayText="Wybierz element" w:value="Wybierz element"/>
            <w:listItem w:value="Bezpieczeństwo narodowe"/>
            <w:listItem w:displayText="Budownictwo" w:value="Budownictwo"/>
            <w:listItem w:displayText="Ekonomia" w:value="Ekonomia"/>
            <w:listItem w:displayText="Fizjoterapia" w:value="Fizjoterapia"/>
            <w:listItem w:displayText="Informatyka" w:value="Informatyka"/>
            <w:listItem w:displayText="Logistyka" w:value="Logistyka"/>
            <w:listItem w:displayText="Mechatronika" w:value="Mechatronika"/>
            <w:listItem w:displayText="Mechanika i budowa maszyn" w:value="Mechanika i budowa maszyn"/>
            <w:listItem w:displayText="Pedagogika" w:value="Pedagogika"/>
            <w:listItem w:displayText="Pedagogika przedszkolna i wczesnoszkolna" w:value="Pedagogika przedszkolna i wczesnoszkolna"/>
            <w:listItem w:displayText="Pielęgniarstwo" w:value="Pielęgniarstwo"/>
            <w:listItem w:displayText="Wychowanie fizyczne" w:value="Wychowanie fizyczne"/>
            <w:listItem w:displayText="Zarządzanie" w:value="Zarządzanie"/>
          </w:dropDownList>
        </w:sdtPr>
        <w:sdtEndPr/>
        <w:sdtContent>
          <w:r w:rsidR="00EB07E8">
            <w:t>Pedagogika przedszkolna i wczesnoszkolna</w:t>
          </w:r>
        </w:sdtContent>
      </w:sdt>
    </w:p>
    <w:p w14:paraId="07FBE62A" w14:textId="439779B7" w:rsidR="00BC4662" w:rsidRPr="00AE51A1" w:rsidRDefault="00BC4662" w:rsidP="00BC4662">
      <w:pPr>
        <w:pStyle w:val="Bezodstpw"/>
        <w:numPr>
          <w:ilvl w:val="0"/>
          <w:numId w:val="3"/>
        </w:numPr>
      </w:pPr>
      <w:r w:rsidRPr="00AE51A1">
        <w:t>Rok studiów:</w:t>
      </w:r>
      <w:r w:rsidR="00806B28" w:rsidRPr="00AE51A1">
        <w:t xml:space="preserve"> </w:t>
      </w:r>
      <w:sdt>
        <w:sdtPr>
          <w:alias w:val="Rok studiów"/>
          <w:tag w:val="Rok studiów"/>
          <w:id w:val="-473764813"/>
          <w:placeholder>
            <w:docPart w:val="DefaultPlaceholder_-1854013438"/>
          </w:placeholder>
          <w:comboBox>
            <w:listItem w:value="Wybierz element."/>
            <w:listItem w:displayText="I" w:value="I"/>
            <w:listItem w:displayText="II" w:value="II"/>
            <w:listItem w:displayText="III" w:value="III"/>
            <w:listItem w:displayText="IV" w:value="IV"/>
            <w:listItem w:displayText="V" w:value="V"/>
          </w:comboBox>
        </w:sdtPr>
        <w:sdtEndPr/>
        <w:sdtContent>
          <w:r w:rsidR="006569A1">
            <w:t>V</w:t>
          </w:r>
        </w:sdtContent>
      </w:sdt>
    </w:p>
    <w:p w14:paraId="65B99A5F" w14:textId="228C5181" w:rsidR="00BC4662" w:rsidRPr="00AE51A1" w:rsidRDefault="00BC4662" w:rsidP="00BC4662">
      <w:pPr>
        <w:pStyle w:val="Bezodstpw"/>
        <w:numPr>
          <w:ilvl w:val="0"/>
          <w:numId w:val="3"/>
        </w:numPr>
      </w:pPr>
      <w:r w:rsidRPr="00AE51A1">
        <w:t>Semestr/y studiów:</w:t>
      </w:r>
      <w:r w:rsidR="00EB4B1B" w:rsidRPr="00AE51A1">
        <w:t xml:space="preserve"> </w:t>
      </w:r>
      <w:sdt>
        <w:sdtPr>
          <w:alias w:val="Semestr studiów"/>
          <w:tag w:val="Semestr studiów"/>
          <w:id w:val="365490247"/>
          <w:placeholder>
            <w:docPart w:val="DefaultPlaceholder_-1854013438"/>
          </w:placeholder>
          <w:comboBox>
            <w:listItem w:value="Wybierz element."/>
            <w:listItem w:displayText="pierwszy" w:value="pierwszy"/>
            <w:listItem w:displayText="drugi" w:value="drugi"/>
            <w:listItem w:displayText="trzeci" w:value="trzeci"/>
            <w:listItem w:displayText="czwarty" w:value="czwarty"/>
            <w:listItem w:displayText="piąty" w:value="piąty"/>
            <w:listItem w:displayText="szósty" w:value="szósty"/>
            <w:listItem w:displayText="siódmy" w:value="siódmy"/>
            <w:listItem w:displayText="ósmy" w:value="ósmy"/>
            <w:listItem w:displayText="dziewiąty" w:value="dziewiąty"/>
            <w:listItem w:displayText="dziesiąty" w:value="dziesiąty"/>
          </w:comboBox>
        </w:sdtPr>
        <w:sdtEndPr/>
        <w:sdtContent>
          <w:r w:rsidR="006569A1">
            <w:t>dziesiąty</w:t>
          </w:r>
        </w:sdtContent>
      </w:sdt>
    </w:p>
    <w:p w14:paraId="1C640DEF" w14:textId="7EA8EF8A" w:rsidR="00BC4662" w:rsidRPr="00AE51A1" w:rsidRDefault="00BC4662" w:rsidP="00BC4662">
      <w:pPr>
        <w:pStyle w:val="Bezodstpw"/>
        <w:numPr>
          <w:ilvl w:val="0"/>
          <w:numId w:val="3"/>
        </w:numPr>
      </w:pPr>
      <w:r w:rsidRPr="00AE51A1">
        <w:t xml:space="preserve">Forma prowadzonych zajęć i liczba </w:t>
      </w:r>
      <w:r w:rsidR="00235327" w:rsidRPr="00AE51A1">
        <w:t>godzin</w:t>
      </w:r>
      <w:r w:rsidR="00EE568A">
        <w:t>:</w:t>
      </w:r>
      <w:r w:rsidR="008976F6" w:rsidRPr="00AE51A1">
        <w:t xml:space="preserve"> wykład</w:t>
      </w:r>
      <w:r w:rsidR="006A4650" w:rsidRPr="00AE51A1">
        <w:t xml:space="preserve"> </w:t>
      </w:r>
      <w:r w:rsidR="00D53B38" w:rsidRPr="00AE51A1">
        <w:t>5</w:t>
      </w:r>
      <w:r w:rsidR="008976F6" w:rsidRPr="00AE51A1">
        <w:t>g.</w:t>
      </w:r>
      <w:r w:rsidR="00EE568A">
        <w:t>,</w:t>
      </w:r>
      <w:r w:rsidR="00EE568A" w:rsidRPr="00AE51A1">
        <w:t xml:space="preserve"> ćwiczenia 8g</w:t>
      </w:r>
      <w:r w:rsidR="00EE568A">
        <w:t>.</w:t>
      </w:r>
    </w:p>
    <w:p w14:paraId="45775CB2" w14:textId="5F5DEB56" w:rsidR="00BC4662" w:rsidRPr="00AE51A1" w:rsidRDefault="00BC4662" w:rsidP="00BC4662">
      <w:pPr>
        <w:pStyle w:val="Bezodstpw"/>
        <w:numPr>
          <w:ilvl w:val="0"/>
          <w:numId w:val="3"/>
        </w:numPr>
      </w:pPr>
      <w:r w:rsidRPr="00AE51A1">
        <w:t>Poziom przedmiotu</w:t>
      </w:r>
      <w:r w:rsidR="00806B28" w:rsidRPr="00AE51A1">
        <w:t xml:space="preserve">: </w:t>
      </w:r>
      <w:sdt>
        <w:sdtPr>
          <w:alias w:val="poziom przedmiotu"/>
          <w:tag w:val="poziom przedmiotu"/>
          <w:id w:val="-2029940165"/>
          <w:placeholder>
            <w:docPart w:val="DefaultPlaceholder_-1854013438"/>
          </w:placeholder>
          <w:comboBox>
            <w:listItem w:value="Wybierz element."/>
            <w:listItem w:displayText="studia pierwszego stopnia" w:value="studia pierwszego stopnia"/>
            <w:listItem w:displayText="studia drugiego stopnia" w:value="studia drugiego stopnia"/>
            <w:listItem w:displayText="studia jednolite magisterskie" w:value="studia jednolite magisterskie"/>
          </w:comboBox>
        </w:sdtPr>
        <w:sdtEndPr/>
        <w:sdtContent>
          <w:r w:rsidR="006569A1">
            <w:t>studia jednolite magisterskie</w:t>
          </w:r>
        </w:sdtContent>
      </w:sdt>
    </w:p>
    <w:p w14:paraId="0F2BEE76" w14:textId="77777777" w:rsidR="00BC4662" w:rsidRPr="00AE51A1" w:rsidRDefault="00BC4662" w:rsidP="00BC4662">
      <w:pPr>
        <w:pStyle w:val="Bezodstpw"/>
        <w:numPr>
          <w:ilvl w:val="0"/>
          <w:numId w:val="3"/>
        </w:numPr>
      </w:pPr>
      <w:r w:rsidRPr="00AE51A1">
        <w:t>Język wykładowy:</w:t>
      </w:r>
      <w:r w:rsidR="00806B28" w:rsidRPr="00AE51A1">
        <w:t xml:space="preserve"> polski</w:t>
      </w:r>
    </w:p>
    <w:p w14:paraId="2367D785" w14:textId="77777777" w:rsidR="00DD6F0D" w:rsidRPr="00AE51A1" w:rsidRDefault="00BC4662" w:rsidP="00BC4662">
      <w:pPr>
        <w:pStyle w:val="Bezodstpw"/>
        <w:numPr>
          <w:ilvl w:val="0"/>
          <w:numId w:val="3"/>
        </w:numPr>
      </w:pPr>
      <w:r w:rsidRPr="00AE51A1">
        <w:t>Cele kształcenia przedmiotu</w:t>
      </w:r>
      <w:r w:rsidR="00EB4B1B" w:rsidRPr="00AE51A1">
        <w:t>: przedstawienie wiedzy dotyczącej podstawowych pojęć z zakresu przedsiębiorczości, a także dzięki współpracy z interesariuszami uczelni zapoznanie studentów z procesem założenia własnej działalności gospodarczej.</w:t>
      </w:r>
    </w:p>
    <w:p w14:paraId="61C3DB10" w14:textId="55C9AF41" w:rsidR="00BC4662" w:rsidRDefault="00BC4662" w:rsidP="001E6673">
      <w:pPr>
        <w:pStyle w:val="Bezodstpw"/>
        <w:numPr>
          <w:ilvl w:val="0"/>
          <w:numId w:val="3"/>
        </w:numPr>
      </w:pPr>
      <w:r w:rsidRPr="00AE51A1">
        <w:t>Sposób prowadzenia zajęć</w:t>
      </w:r>
      <w:r w:rsidR="00806B28" w:rsidRPr="00AE51A1">
        <w:t>: zajęcia w formie tradycyjnej (stacjonarnej)</w:t>
      </w:r>
    </w:p>
    <w:p w14:paraId="31B7D52C" w14:textId="2A9A30D2" w:rsidR="00DD6F0D" w:rsidRPr="001E6673" w:rsidRDefault="00BC4662" w:rsidP="001E6673">
      <w:pPr>
        <w:pStyle w:val="Bezodstpw"/>
        <w:numPr>
          <w:ilvl w:val="0"/>
          <w:numId w:val="3"/>
        </w:numPr>
      </w:pPr>
      <w:r w:rsidRPr="001E6673">
        <w:rPr>
          <w:color w:val="06022E"/>
          <w:shd w:val="clear" w:color="auto" w:fill="F8F8F8"/>
        </w:rPr>
        <w:t xml:space="preserve">Wymagania wstępne w zakresie wiedzy, umiejętności oraz kompetencji </w:t>
      </w:r>
      <w:r w:rsidR="00DD6F0D" w:rsidRPr="001E6673">
        <w:rPr>
          <w:color w:val="06022E"/>
          <w:shd w:val="clear" w:color="auto" w:fill="F8F8F8"/>
        </w:rPr>
        <w:t>społecznych:</w:t>
      </w:r>
      <w:r w:rsidR="00DD6F0D" w:rsidRPr="001E6673">
        <w:t xml:space="preserve"> </w:t>
      </w:r>
    </w:p>
    <w:p w14:paraId="7E3E157B" w14:textId="17D7553B" w:rsidR="00DD6F0D" w:rsidRPr="00AE51A1" w:rsidRDefault="00DD6F0D" w:rsidP="00CC2370">
      <w:pPr>
        <w:autoSpaceDE w:val="0"/>
        <w:autoSpaceDN w:val="0"/>
        <w:adjustRightInd w:val="0"/>
        <w:ind w:left="360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Podstawowa wiedza z zakresu socjologii uzyskana w szkole średniej w trakcie zajęć z</w:t>
      </w:r>
      <w:r w:rsidR="00CC2370" w:rsidRPr="00AE51A1">
        <w:rPr>
          <w:rFonts w:ascii="Times New Roman" w:hAnsi="Times New Roman" w:cs="Times New Roman"/>
        </w:rPr>
        <w:t xml:space="preserve"> </w:t>
      </w:r>
      <w:r w:rsidRPr="00AE51A1">
        <w:rPr>
          <w:rFonts w:ascii="Times New Roman" w:hAnsi="Times New Roman" w:cs="Times New Roman"/>
        </w:rPr>
        <w:t xml:space="preserve">wiedzy o społeczeństwie. </w:t>
      </w:r>
    </w:p>
    <w:p w14:paraId="2ECAFE81" w14:textId="77777777" w:rsidR="00DD6F0D" w:rsidRPr="00AE51A1" w:rsidRDefault="00BC4662" w:rsidP="00DD6F0D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Nakład pracy studenta (punkty ECTS):</w:t>
      </w:r>
      <w:r w:rsidR="00806B28" w:rsidRPr="00AE51A1">
        <w:rPr>
          <w:rFonts w:ascii="Times New Roman" w:hAnsi="Times New Roman" w:cs="Times New Roman"/>
        </w:rPr>
        <w:t xml:space="preserve"> </w:t>
      </w:r>
      <w:r w:rsidR="009219C2" w:rsidRPr="00AE51A1">
        <w:rPr>
          <w:rFonts w:ascii="Times New Roman" w:hAnsi="Times New Roman" w:cs="Times New Roman"/>
        </w:rPr>
        <w:t>1</w:t>
      </w:r>
    </w:p>
    <w:p w14:paraId="3C926737" w14:textId="77777777" w:rsidR="00BC4662" w:rsidRPr="00AE51A1" w:rsidRDefault="00BC4662" w:rsidP="00DD6F0D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Imię nazwisko/ tytuł naukowy / stopień naukowy koordynatora przedmiotu:</w:t>
      </w:r>
      <w:r w:rsidR="00806B28" w:rsidRPr="00AE51A1">
        <w:rPr>
          <w:rFonts w:ascii="Times New Roman" w:hAnsi="Times New Roman" w:cs="Times New Roman"/>
        </w:rPr>
        <w:t xml:space="preserve"> </w:t>
      </w:r>
      <w:r w:rsidR="00A8164C" w:rsidRPr="00AE51A1">
        <w:rPr>
          <w:rFonts w:ascii="Times New Roman" w:hAnsi="Times New Roman" w:cs="Times New Roman"/>
        </w:rPr>
        <w:t>dr Paweł Nitecki</w:t>
      </w:r>
    </w:p>
    <w:p w14:paraId="578E8657" w14:textId="77777777" w:rsidR="00BC4662" w:rsidRPr="00AE51A1" w:rsidRDefault="00BC4662" w:rsidP="00BC4662">
      <w:pPr>
        <w:pStyle w:val="Bezodstpw"/>
        <w:numPr>
          <w:ilvl w:val="0"/>
          <w:numId w:val="3"/>
        </w:numPr>
      </w:pPr>
      <w:r w:rsidRPr="00AE51A1">
        <w:t>Imię nazwisko/ tytuł naukowy/ stopień naukowy wykładowcy (wykładowców) prowadzących zaj</w:t>
      </w:r>
      <w:r w:rsidR="009219C2" w:rsidRPr="00AE51A1">
        <w:t>ęcia: dr Paweł Nitecki</w:t>
      </w:r>
    </w:p>
    <w:p w14:paraId="11C49DE3" w14:textId="77777777" w:rsidR="00BC4662" w:rsidRPr="00AE51A1" w:rsidRDefault="00BC4662" w:rsidP="00BC4662">
      <w:pPr>
        <w:pStyle w:val="NormalnyWeb"/>
        <w:jc w:val="both"/>
        <w:rPr>
          <w:b/>
        </w:rPr>
      </w:pPr>
      <w:r w:rsidRPr="00AE51A1">
        <w:rPr>
          <w:b/>
        </w:rPr>
        <w:t>II. Informacje szczegółowe:</w:t>
      </w:r>
    </w:p>
    <w:p w14:paraId="3EE9BE9E" w14:textId="77777777" w:rsidR="00BC4662" w:rsidRPr="00AE51A1" w:rsidRDefault="00BC4662" w:rsidP="00AB3CC8">
      <w:pPr>
        <w:pStyle w:val="NormalnyWeb"/>
        <w:numPr>
          <w:ilvl w:val="0"/>
          <w:numId w:val="9"/>
        </w:numPr>
        <w:jc w:val="both"/>
        <w:rPr>
          <w:bCs/>
        </w:rPr>
      </w:pPr>
      <w:r w:rsidRPr="00AE51A1">
        <w:t>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253"/>
        <w:gridCol w:w="1984"/>
        <w:gridCol w:w="1701"/>
      </w:tblGrid>
      <w:tr w:rsidR="00BC4662" w:rsidRPr="00AE51A1" w14:paraId="20444F6F" w14:textId="77777777" w:rsidTr="00CF4619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842933C" w14:textId="77777777" w:rsidR="00BC4662" w:rsidRPr="00AE51A1" w:rsidRDefault="00BC4662" w:rsidP="00E8175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1D17247D" w14:textId="77777777" w:rsidR="00BC4662" w:rsidRPr="00AE51A1" w:rsidRDefault="00BC4662" w:rsidP="00E8175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2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BDF9206" w14:textId="77777777" w:rsidR="00BC4662" w:rsidRPr="00AE51A1" w:rsidRDefault="00BC4662" w:rsidP="00E817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Efekty uczenia się przedmiotu</w:t>
            </w:r>
          </w:p>
          <w:p w14:paraId="6AF1B603" w14:textId="77777777" w:rsidR="00BC4662" w:rsidRPr="00AE51A1" w:rsidRDefault="00BC4662" w:rsidP="00E817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984" w:type="dxa"/>
            <w:vAlign w:val="center"/>
          </w:tcPr>
          <w:p w14:paraId="55E07604" w14:textId="77777777" w:rsidR="00BC4662" w:rsidRPr="00AE51A1" w:rsidRDefault="00BC4662" w:rsidP="00E81757">
            <w:pPr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701" w:type="dxa"/>
            <w:vAlign w:val="center"/>
          </w:tcPr>
          <w:p w14:paraId="1F1C6B12" w14:textId="77777777" w:rsidR="00BC4662" w:rsidRPr="00AE51A1" w:rsidRDefault="00BC4662" w:rsidP="00E81757">
            <w:pPr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Odniesienie do kierunkowych</w:t>
            </w:r>
          </w:p>
        </w:tc>
      </w:tr>
      <w:tr w:rsidR="00BC4662" w:rsidRPr="00AE51A1" w14:paraId="049A2FD2" w14:textId="77777777" w:rsidTr="00E81757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7A80A25" w14:textId="0A8C6AF1" w:rsidR="00BC4662" w:rsidRPr="00AE51A1" w:rsidRDefault="00BC4662" w:rsidP="00E81757">
            <w:pPr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Semestr</w:t>
            </w:r>
            <w:r w:rsidR="00B96FE8" w:rsidRPr="00AE51A1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alias w:val="semestr"/>
                <w:tag w:val="semestr"/>
                <w:id w:val="-1278637821"/>
                <w:placeholder>
                  <w:docPart w:val="DefaultPlaceholder_-1854013438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  <w:listItem w:displayText="piąty" w:value="piąty"/>
                  <w:listItem w:displayText="szósty" w:value="szósty"/>
                  <w:listItem w:displayText="siódmy" w:value="siódmy"/>
                  <w:listItem w:displayText="ósmy" w:value="ósmy"/>
                  <w:listItem w:displayText="dziewiąty" w:value="dziewiąty"/>
                  <w:listItem w:displayText="dziesiąty" w:value="dziesiąty"/>
                </w:comboBox>
              </w:sdtPr>
              <w:sdtEndPr/>
              <w:sdtContent>
                <w:r w:rsidR="003D4692">
                  <w:rPr>
                    <w:rFonts w:ascii="Times New Roman" w:hAnsi="Times New Roman" w:cs="Times New Roman"/>
                  </w:rPr>
                  <w:t>dziesiąty</w:t>
                </w:r>
              </w:sdtContent>
            </w:sdt>
          </w:p>
        </w:tc>
      </w:tr>
      <w:tr w:rsidR="00D71DBE" w:rsidRPr="00AE51A1" w14:paraId="7858F70B" w14:textId="77777777" w:rsidTr="00CF461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A2940DD" w14:textId="57F1F979" w:rsidR="00D71DBE" w:rsidRPr="00AE51A1" w:rsidRDefault="00D71DBE" w:rsidP="00E81757">
            <w:pPr>
              <w:pStyle w:val="NormalnyWeb"/>
              <w:spacing w:before="120" w:beforeAutospacing="0"/>
              <w:jc w:val="both"/>
            </w:pPr>
            <w:r w:rsidRPr="00AE51A1">
              <w:t>01</w:t>
            </w:r>
            <w:r w:rsidR="008E1265">
              <w:t>_</w:t>
            </w:r>
            <w:r w:rsidR="008E1265" w:rsidRPr="00AE51A1">
              <w:t>W</w:t>
            </w:r>
          </w:p>
        </w:tc>
        <w:tc>
          <w:tcPr>
            <w:tcW w:w="42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BAA3342" w14:textId="07DF941A" w:rsidR="00D71DBE" w:rsidRPr="00AE51A1" w:rsidRDefault="00D71DBE" w:rsidP="00E817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Posiada wiedzę w zakresie podstaw przedsiębiorczości i gospodarowania, a także podstawowych rodzajów ryzyka  związanych z realizacją działalności gospodarczej.</w:t>
            </w:r>
          </w:p>
        </w:tc>
        <w:tc>
          <w:tcPr>
            <w:tcW w:w="1984" w:type="dxa"/>
          </w:tcPr>
          <w:p w14:paraId="5727B519" w14:textId="77777777" w:rsidR="00D71DBE" w:rsidRPr="00AE51A1" w:rsidRDefault="00D71DBE" w:rsidP="00171959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wykład</w:t>
            </w:r>
          </w:p>
          <w:p w14:paraId="1B7D1DB5" w14:textId="295B5940" w:rsidR="00D71DBE" w:rsidRPr="00AE51A1" w:rsidRDefault="00D71DBE" w:rsidP="00B81511">
            <w:pPr>
              <w:pStyle w:val="NormalnyWeb"/>
              <w:spacing w:before="120" w:beforeAutospacing="0"/>
              <w:jc w:val="both"/>
            </w:pPr>
            <w:r w:rsidRPr="00AE51A1">
              <w:t>ćwiczenia</w:t>
            </w:r>
          </w:p>
        </w:tc>
        <w:tc>
          <w:tcPr>
            <w:tcW w:w="1701" w:type="dxa"/>
          </w:tcPr>
          <w:p w14:paraId="63C09724" w14:textId="77777777" w:rsidR="004620D3" w:rsidRDefault="004620D3" w:rsidP="004620D3">
            <w:pPr>
              <w:pStyle w:val="NormalnyWeb"/>
              <w:spacing w:before="120" w:beforeAutospacing="0"/>
              <w:ind w:left="57"/>
              <w:jc w:val="center"/>
            </w:pPr>
          </w:p>
          <w:p w14:paraId="29E95B1B" w14:textId="239344BC" w:rsidR="00D71DBE" w:rsidRPr="00AE51A1" w:rsidRDefault="004620D3" w:rsidP="004620D3">
            <w:pPr>
              <w:pStyle w:val="NormalnyWeb"/>
              <w:spacing w:before="120" w:beforeAutospacing="0"/>
              <w:ind w:left="57"/>
              <w:jc w:val="center"/>
            </w:pPr>
            <w:r>
              <w:t>--------------</w:t>
            </w:r>
          </w:p>
        </w:tc>
      </w:tr>
      <w:tr w:rsidR="00D71DBE" w:rsidRPr="00AE51A1" w14:paraId="087D9C61" w14:textId="77777777" w:rsidTr="00CF461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80A51D8" w14:textId="7F64D5C9" w:rsidR="00D71DBE" w:rsidRPr="00AE51A1" w:rsidRDefault="008E1265" w:rsidP="00DD6F0D">
            <w:pPr>
              <w:pStyle w:val="NormalnyWeb"/>
              <w:spacing w:before="120" w:beforeAutospacing="0"/>
              <w:jc w:val="both"/>
            </w:pPr>
            <w:r w:rsidRPr="00AE51A1">
              <w:t>0</w:t>
            </w:r>
            <w:r>
              <w:t>2_</w:t>
            </w:r>
            <w:r w:rsidRPr="00AE51A1">
              <w:t>W</w:t>
            </w:r>
          </w:p>
        </w:tc>
        <w:tc>
          <w:tcPr>
            <w:tcW w:w="42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EF26DDD" w14:textId="0477EFF7" w:rsidR="00D71DBE" w:rsidRPr="00AE51A1" w:rsidRDefault="00F74A06" w:rsidP="00DD6F0D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Zna</w:t>
            </w:r>
            <w:r w:rsidR="00521C68" w:rsidRPr="00AE51A1">
              <w:rPr>
                <w:rFonts w:ascii="Times New Roman" w:hAnsi="Times New Roman" w:cs="Times New Roman"/>
              </w:rPr>
              <w:t xml:space="preserve"> proste informacje gospodarcze i podstawowe wskaźniki ekonomiczne w tworzeniu i rozwoju firmy  w mikroskali.</w:t>
            </w:r>
          </w:p>
        </w:tc>
        <w:tc>
          <w:tcPr>
            <w:tcW w:w="1984" w:type="dxa"/>
          </w:tcPr>
          <w:p w14:paraId="34872CA2" w14:textId="77777777" w:rsidR="00D71DBE" w:rsidRPr="00AE51A1" w:rsidRDefault="00D71DBE" w:rsidP="00171959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wykład</w:t>
            </w:r>
          </w:p>
          <w:p w14:paraId="53CA93CF" w14:textId="40C80F94" w:rsidR="00D71DBE" w:rsidRPr="00AE51A1" w:rsidRDefault="00D71DBE" w:rsidP="00B81511">
            <w:pPr>
              <w:pStyle w:val="NormalnyWeb"/>
              <w:spacing w:before="120" w:beforeAutospacing="0"/>
              <w:jc w:val="both"/>
            </w:pPr>
            <w:r w:rsidRPr="00AE51A1">
              <w:t>ćwiczenia</w:t>
            </w:r>
          </w:p>
        </w:tc>
        <w:tc>
          <w:tcPr>
            <w:tcW w:w="1701" w:type="dxa"/>
          </w:tcPr>
          <w:p w14:paraId="05618024" w14:textId="7044C1E1" w:rsidR="004620D3" w:rsidRPr="00AE51A1" w:rsidRDefault="004620D3" w:rsidP="004620D3">
            <w:pPr>
              <w:pStyle w:val="NormalnyWeb"/>
              <w:spacing w:before="120" w:beforeAutospacing="0"/>
              <w:jc w:val="center"/>
            </w:pPr>
            <w:r>
              <w:t>--------------</w:t>
            </w:r>
          </w:p>
        </w:tc>
      </w:tr>
      <w:tr w:rsidR="00D71DBE" w:rsidRPr="00AE51A1" w14:paraId="7AF295FD" w14:textId="77777777" w:rsidTr="00CF461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5E4EAA9" w14:textId="17DF1367" w:rsidR="00D71DBE" w:rsidRPr="00AE51A1" w:rsidRDefault="00521C68" w:rsidP="00A8164C">
            <w:pPr>
              <w:pStyle w:val="NormalnyWeb"/>
              <w:spacing w:before="120" w:beforeAutospacing="0"/>
              <w:jc w:val="both"/>
            </w:pPr>
            <w:r w:rsidRPr="00AE51A1">
              <w:t>01</w:t>
            </w:r>
            <w:r w:rsidR="008E1265">
              <w:t>_</w:t>
            </w:r>
            <w:r w:rsidR="008E1265" w:rsidRPr="00AE51A1">
              <w:t>U</w:t>
            </w:r>
          </w:p>
        </w:tc>
        <w:tc>
          <w:tcPr>
            <w:tcW w:w="425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A0B42CA" w14:textId="7874E67A" w:rsidR="00D71DBE" w:rsidRPr="00AE51A1" w:rsidRDefault="00521C68" w:rsidP="006F6610">
            <w:pPr>
              <w:pStyle w:val="Default"/>
            </w:pPr>
            <w:r w:rsidRPr="00AE51A1">
              <w:t>Potrafi pozyskać informacje z najbliższego  otoczenia biznesowego</w:t>
            </w:r>
            <w:r w:rsidR="006F6610">
              <w:t xml:space="preserve"> </w:t>
            </w:r>
            <w:r w:rsidR="006F6610">
              <w:lastRenderedPageBreak/>
              <w:t>(</w:t>
            </w:r>
            <w:r w:rsidRPr="00AE51A1">
              <w:t>ZUS,PUP,KIS,LCB) i lokalnych baz danych do</w:t>
            </w:r>
            <w:r w:rsidR="00F74A06" w:rsidRPr="00AE51A1">
              <w:t xml:space="preserve"> </w:t>
            </w:r>
            <w:r w:rsidRPr="00AE51A1">
              <w:t xml:space="preserve">planowania swojej działalności gospodarczej.  </w:t>
            </w:r>
          </w:p>
        </w:tc>
        <w:tc>
          <w:tcPr>
            <w:tcW w:w="1984" w:type="dxa"/>
          </w:tcPr>
          <w:p w14:paraId="178499BA" w14:textId="77777777" w:rsidR="00D71DBE" w:rsidRPr="00AE51A1" w:rsidRDefault="00D71DBE" w:rsidP="00171959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lastRenderedPageBreak/>
              <w:t>wykład</w:t>
            </w:r>
          </w:p>
          <w:p w14:paraId="1209E473" w14:textId="550A43FE" w:rsidR="00D71DBE" w:rsidRPr="00AE51A1" w:rsidRDefault="00D71DBE" w:rsidP="00B81511">
            <w:pPr>
              <w:pStyle w:val="NormalnyWeb"/>
              <w:spacing w:before="120" w:beforeAutospacing="0"/>
              <w:jc w:val="both"/>
            </w:pPr>
            <w:r w:rsidRPr="00AE51A1">
              <w:t>ćwiczenia</w:t>
            </w:r>
          </w:p>
        </w:tc>
        <w:tc>
          <w:tcPr>
            <w:tcW w:w="1701" w:type="dxa"/>
          </w:tcPr>
          <w:p w14:paraId="208DCCB2" w14:textId="59CDAEA9" w:rsidR="004620D3" w:rsidRPr="00AE51A1" w:rsidRDefault="004620D3" w:rsidP="00E77F8B">
            <w:pPr>
              <w:pStyle w:val="NormalnyWeb"/>
              <w:spacing w:before="120" w:beforeAutospacing="0"/>
              <w:jc w:val="center"/>
            </w:pPr>
            <w:r>
              <w:t>--------------</w:t>
            </w:r>
          </w:p>
        </w:tc>
      </w:tr>
      <w:tr w:rsidR="00D71DBE" w:rsidRPr="00AE51A1" w14:paraId="46AA346B" w14:textId="77777777" w:rsidTr="00CF461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770F622" w14:textId="12E29865" w:rsidR="00D71DBE" w:rsidRPr="00AE51A1" w:rsidRDefault="00521C68" w:rsidP="00A8164C">
            <w:pPr>
              <w:pStyle w:val="NormalnyWeb"/>
              <w:spacing w:before="120" w:beforeAutospacing="0"/>
              <w:jc w:val="both"/>
            </w:pPr>
            <w:r w:rsidRPr="00AE51A1">
              <w:t>02</w:t>
            </w:r>
            <w:r w:rsidR="008E1265">
              <w:t>_</w:t>
            </w:r>
            <w:r w:rsidR="008E1265" w:rsidRPr="00AE51A1">
              <w:t>U</w:t>
            </w:r>
          </w:p>
        </w:tc>
        <w:tc>
          <w:tcPr>
            <w:tcW w:w="4253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39F4D7E" w14:textId="3E0E3DA6" w:rsidR="00D71DBE" w:rsidRPr="00AE51A1" w:rsidRDefault="00521C68" w:rsidP="00A8164C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Umiejętnie stosuje podstawową wiedzę o planowaniu biznesu  i  potrafi policzyć próg  zyskowności projektu w przygotowywanym biznesplanie.</w:t>
            </w:r>
          </w:p>
        </w:tc>
        <w:tc>
          <w:tcPr>
            <w:tcW w:w="1984" w:type="dxa"/>
          </w:tcPr>
          <w:p w14:paraId="4905509A" w14:textId="77777777" w:rsidR="00D71DBE" w:rsidRPr="00AE51A1" w:rsidRDefault="00D71DBE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wykład</w:t>
            </w:r>
          </w:p>
          <w:p w14:paraId="63C6CC48" w14:textId="6BF1FFCE" w:rsidR="00D71DBE" w:rsidRPr="00AE51A1" w:rsidRDefault="00D71DBE" w:rsidP="00E77F8B">
            <w:pPr>
              <w:pStyle w:val="NormalnyWeb"/>
              <w:spacing w:before="120" w:beforeAutospacing="0"/>
            </w:pPr>
            <w:r w:rsidRPr="00AE51A1">
              <w:t>ćwiczenia</w:t>
            </w:r>
          </w:p>
        </w:tc>
        <w:tc>
          <w:tcPr>
            <w:tcW w:w="1701" w:type="dxa"/>
          </w:tcPr>
          <w:p w14:paraId="5C97CD42" w14:textId="2D241519" w:rsidR="00D71DBE" w:rsidRPr="00AE51A1" w:rsidRDefault="004620D3" w:rsidP="006F6610">
            <w:pPr>
              <w:pStyle w:val="NormalnyWeb"/>
              <w:spacing w:before="120" w:beforeAutospacing="0"/>
              <w:jc w:val="center"/>
            </w:pPr>
            <w:r>
              <w:t>--------------</w:t>
            </w:r>
          </w:p>
        </w:tc>
      </w:tr>
      <w:tr w:rsidR="00D71DBE" w:rsidRPr="00AE51A1" w14:paraId="02F92DB8" w14:textId="77777777" w:rsidTr="00CF461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AA9C5BD" w14:textId="7080D6D5" w:rsidR="00D71DBE" w:rsidRPr="00AE51A1" w:rsidRDefault="00521C68" w:rsidP="00B9663F">
            <w:pPr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01</w:t>
            </w:r>
            <w:r w:rsidR="008E1265">
              <w:rPr>
                <w:rFonts w:ascii="Times New Roman" w:hAnsi="Times New Roman" w:cs="Times New Roman"/>
              </w:rPr>
              <w:t>_</w:t>
            </w:r>
            <w:r w:rsidR="008E1265" w:rsidRPr="00AE51A1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425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E13A779" w14:textId="3C6998EA" w:rsidR="00D71DBE" w:rsidRPr="00AE51A1" w:rsidRDefault="00521C68" w:rsidP="00B9663F">
            <w:pPr>
              <w:pStyle w:val="Default"/>
              <w:jc w:val="both"/>
            </w:pPr>
            <w:r w:rsidRPr="00AE51A1">
              <w:t>Ma świadomość odpowiedzialności za własną pracę, swoje wyniki ekonomiczne i konsekwencje działań nieetycznych związanych z finansami.</w:t>
            </w:r>
          </w:p>
        </w:tc>
        <w:tc>
          <w:tcPr>
            <w:tcW w:w="1984" w:type="dxa"/>
          </w:tcPr>
          <w:p w14:paraId="53DE3A85" w14:textId="216B44BC" w:rsidR="00D71DBE" w:rsidRPr="00AE51A1" w:rsidRDefault="00D71DBE" w:rsidP="00E77F8B">
            <w:pPr>
              <w:pStyle w:val="NormalnyWeb"/>
              <w:spacing w:before="120" w:beforeAutospacing="0"/>
              <w:ind w:left="57"/>
            </w:pPr>
            <w:r w:rsidRPr="00AE51A1">
              <w:t>ćwiczenia</w:t>
            </w:r>
          </w:p>
        </w:tc>
        <w:tc>
          <w:tcPr>
            <w:tcW w:w="1701" w:type="dxa"/>
          </w:tcPr>
          <w:p w14:paraId="0F77D37D" w14:textId="385C345D" w:rsidR="00D71DBE" w:rsidRPr="00AE51A1" w:rsidRDefault="004620D3" w:rsidP="006F6610">
            <w:pPr>
              <w:pStyle w:val="NormalnyWeb"/>
              <w:spacing w:before="120" w:beforeAutospacing="0"/>
              <w:ind w:left="57"/>
              <w:jc w:val="center"/>
            </w:pPr>
            <w:r>
              <w:t>--------------</w:t>
            </w:r>
          </w:p>
        </w:tc>
      </w:tr>
      <w:tr w:rsidR="00D71DBE" w:rsidRPr="00AE51A1" w14:paraId="3ACA04D7" w14:textId="77777777" w:rsidTr="00CF4619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C5B8E03" w14:textId="7434732A" w:rsidR="00D71DBE" w:rsidRPr="00AE51A1" w:rsidRDefault="00521C68" w:rsidP="00B9663F">
            <w:pPr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02</w:t>
            </w:r>
            <w:r w:rsidR="008E1265">
              <w:rPr>
                <w:rFonts w:ascii="Times New Roman" w:hAnsi="Times New Roman" w:cs="Times New Roman"/>
              </w:rPr>
              <w:t>_K</w:t>
            </w:r>
          </w:p>
        </w:tc>
        <w:tc>
          <w:tcPr>
            <w:tcW w:w="4253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F63DC56" w14:textId="75CE481A" w:rsidR="00D71DBE" w:rsidRPr="00AE51A1" w:rsidRDefault="00521C68" w:rsidP="00B966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Dostrzega znaczenie i konieczność bycia otwartym na szanse pojawiające się w najbliższym otoczeniu gospodarczym, podejmowania  inicjatywy, pomysłowości oraz determinacji w realizacji celów osobistych i zawodowych.</w:t>
            </w:r>
          </w:p>
        </w:tc>
        <w:tc>
          <w:tcPr>
            <w:tcW w:w="1984" w:type="dxa"/>
          </w:tcPr>
          <w:p w14:paraId="4508B884" w14:textId="78C15CCF" w:rsidR="00D71DBE" w:rsidRPr="00AE51A1" w:rsidRDefault="00D71DBE" w:rsidP="00E77F8B">
            <w:pPr>
              <w:pStyle w:val="NormalnyWeb"/>
              <w:spacing w:before="120" w:beforeAutospacing="0"/>
              <w:ind w:left="57"/>
            </w:pPr>
            <w:r w:rsidRPr="00AE51A1">
              <w:t>ćwiczenia</w:t>
            </w:r>
          </w:p>
        </w:tc>
        <w:tc>
          <w:tcPr>
            <w:tcW w:w="1701" w:type="dxa"/>
          </w:tcPr>
          <w:p w14:paraId="7A9B81A8" w14:textId="4451A4C8" w:rsidR="00D71DBE" w:rsidRPr="00AE51A1" w:rsidRDefault="004620D3" w:rsidP="006F6610">
            <w:pPr>
              <w:pStyle w:val="NormalnyWeb"/>
              <w:spacing w:before="120" w:beforeAutospacing="0"/>
              <w:ind w:left="57"/>
              <w:jc w:val="center"/>
            </w:pPr>
            <w:r>
              <w:t>--------------</w:t>
            </w:r>
          </w:p>
        </w:tc>
      </w:tr>
    </w:tbl>
    <w:p w14:paraId="527A0A30" w14:textId="77777777" w:rsidR="00BC4662" w:rsidRPr="00AE51A1" w:rsidRDefault="00BC4662" w:rsidP="00AB3CC8">
      <w:pPr>
        <w:pStyle w:val="NormalnyWeb"/>
        <w:numPr>
          <w:ilvl w:val="0"/>
          <w:numId w:val="9"/>
        </w:numPr>
        <w:jc w:val="both"/>
        <w:rPr>
          <w:bCs/>
        </w:rPr>
      </w:pPr>
      <w:r w:rsidRPr="00AE51A1">
        <w:rPr>
          <w:bCs/>
        </w:rPr>
        <w:t>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80"/>
        <w:gridCol w:w="2126"/>
        <w:gridCol w:w="1984"/>
      </w:tblGrid>
      <w:tr w:rsidR="00BC4662" w:rsidRPr="00AE51A1" w14:paraId="6730F4B4" w14:textId="77777777" w:rsidTr="00E81757">
        <w:trPr>
          <w:trHeight w:val="694"/>
        </w:trPr>
        <w:tc>
          <w:tcPr>
            <w:tcW w:w="5480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EE5A4F6" w14:textId="77777777" w:rsidR="00BC4662" w:rsidRPr="00AE51A1" w:rsidRDefault="00BC4662" w:rsidP="00CC2370">
            <w:pPr>
              <w:pStyle w:val="Akapitzlist"/>
              <w:ind w:left="57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2126" w:type="dxa"/>
            <w:vAlign w:val="center"/>
          </w:tcPr>
          <w:p w14:paraId="3AF63CD2" w14:textId="77777777" w:rsidR="00BC4662" w:rsidRPr="00AE51A1" w:rsidRDefault="00BC4662" w:rsidP="00CC2370">
            <w:pPr>
              <w:pStyle w:val="Akapitzlist"/>
              <w:ind w:left="0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3881AC2" w14:textId="77777777" w:rsidR="00BC4662" w:rsidRPr="00AE51A1" w:rsidRDefault="00BC4662" w:rsidP="00CC2370">
            <w:pPr>
              <w:pStyle w:val="Akapitzlist"/>
              <w:ind w:left="57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67774F7A" w14:textId="27DE07B9" w:rsidR="00BC4662" w:rsidRPr="00AE51A1" w:rsidRDefault="00BC4662" w:rsidP="00CC2370">
            <w:pPr>
              <w:pStyle w:val="Akapitzlist"/>
              <w:ind w:left="57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  <w:bCs/>
              </w:rPr>
              <w:t>EU</w:t>
            </w:r>
            <w:r w:rsidR="00CC2370" w:rsidRPr="00AE51A1">
              <w:rPr>
                <w:rFonts w:ascii="Times New Roman" w:hAnsi="Times New Roman" w:cs="Times New Roman"/>
                <w:bCs/>
              </w:rPr>
              <w:t xml:space="preserve"> </w:t>
            </w:r>
            <w:r w:rsidRPr="00AE51A1">
              <w:rPr>
                <w:rFonts w:ascii="Times New Roman" w:hAnsi="Times New Roman" w:cs="Times New Roman"/>
                <w:bCs/>
              </w:rPr>
              <w:t>dla przedmiotu/zajęć</w:t>
            </w:r>
          </w:p>
        </w:tc>
      </w:tr>
      <w:tr w:rsidR="00BC4662" w:rsidRPr="00AE51A1" w14:paraId="18EE530A" w14:textId="77777777" w:rsidTr="00E81757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28811E" w14:textId="44455A39" w:rsidR="00BC4662" w:rsidRPr="00AE51A1" w:rsidRDefault="00BC4662" w:rsidP="00E81757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</w:rPr>
              <w:t xml:space="preserve">Semestr </w:t>
            </w:r>
            <w:sdt>
              <w:sdtPr>
                <w:rPr>
                  <w:rFonts w:ascii="Times New Roman" w:hAnsi="Times New Roman" w:cs="Times New Roman"/>
                </w:rPr>
                <w:alias w:val="semestr"/>
                <w:tag w:val="semestr"/>
                <w:id w:val="-613221268"/>
                <w:placeholder>
                  <w:docPart w:val="3A77FAD0FAF848B9B1DDE2C974B315BF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  <w:listItem w:displayText="piąty" w:value="piąty"/>
                  <w:listItem w:displayText="szósty" w:value="szósty"/>
                  <w:listItem w:displayText="siódmy" w:value="siódmy"/>
                  <w:listItem w:displayText="ósmy" w:value="ósmy"/>
                  <w:listItem w:displayText="dziewiąty" w:value="dziewiąty"/>
                  <w:listItem w:displayText="dziesiąty" w:value="dziesiąty"/>
                </w:comboBox>
              </w:sdtPr>
              <w:sdtEndPr/>
              <w:sdtContent>
                <w:r w:rsidR="003D4692">
                  <w:rPr>
                    <w:rFonts w:ascii="Times New Roman" w:hAnsi="Times New Roman" w:cs="Times New Roman"/>
                  </w:rPr>
                  <w:t>dziesiąty</w:t>
                </w:r>
              </w:sdtContent>
            </w:sdt>
          </w:p>
        </w:tc>
      </w:tr>
      <w:tr w:rsidR="00BC4662" w:rsidRPr="00AE51A1" w14:paraId="40362A5A" w14:textId="77777777" w:rsidTr="00E81757">
        <w:trPr>
          <w:trHeight w:val="315"/>
        </w:trPr>
        <w:tc>
          <w:tcPr>
            <w:tcW w:w="5480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9F452C5" w14:textId="77777777" w:rsidR="00BC4662" w:rsidRPr="00AE51A1" w:rsidRDefault="00B96FE8" w:rsidP="00E81757">
            <w:pPr>
              <w:pStyle w:val="NormalnyWeb"/>
              <w:jc w:val="both"/>
            </w:pPr>
            <w:r w:rsidRPr="00AE51A1"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</w:p>
        </w:tc>
        <w:tc>
          <w:tcPr>
            <w:tcW w:w="2126" w:type="dxa"/>
            <w:vAlign w:val="center"/>
          </w:tcPr>
          <w:p w14:paraId="7D180284" w14:textId="77777777" w:rsidR="00BC4662" w:rsidRPr="00AE51A1" w:rsidRDefault="00AB595E" w:rsidP="00E77F8B">
            <w:pPr>
              <w:pStyle w:val="NormalnyWeb"/>
            </w:pPr>
            <w:r w:rsidRPr="00AE51A1"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D256F93" w14:textId="74CD4A16" w:rsidR="00BC4662" w:rsidRPr="00AE51A1" w:rsidRDefault="008E1265" w:rsidP="00E77F8B">
            <w:pPr>
              <w:pStyle w:val="NormalnyWeb"/>
            </w:pPr>
            <w:r w:rsidRPr="00AE51A1">
              <w:t>01</w:t>
            </w:r>
            <w:r>
              <w:t>_</w:t>
            </w:r>
            <w:r w:rsidRPr="00AE51A1">
              <w:t>W</w:t>
            </w:r>
          </w:p>
        </w:tc>
      </w:tr>
      <w:tr w:rsidR="00B96FE8" w:rsidRPr="00AE51A1" w14:paraId="145FBE1E" w14:textId="77777777" w:rsidTr="00B96FE8">
        <w:trPr>
          <w:trHeight w:val="315"/>
        </w:trPr>
        <w:tc>
          <w:tcPr>
            <w:tcW w:w="5480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039143" w14:textId="77777777" w:rsidR="00B96FE8" w:rsidRPr="00AE51A1" w:rsidRDefault="00AC6ADB" w:rsidP="00B96F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P</w:t>
            </w:r>
            <w:r w:rsidR="004D6705" w:rsidRPr="00AE51A1">
              <w:rPr>
                <w:rFonts w:ascii="Times New Roman" w:hAnsi="Times New Roman" w:cs="Times New Roman"/>
              </w:rPr>
              <w:t>ojęcie przedsiębiorczości. Typy przedsiębiorczości. Przedsiębiorczość a innowacje. Przedsiębiorczość jako etap samorozwoju jednostki.</w:t>
            </w:r>
          </w:p>
        </w:tc>
        <w:tc>
          <w:tcPr>
            <w:tcW w:w="2126" w:type="dxa"/>
            <w:vAlign w:val="center"/>
          </w:tcPr>
          <w:p w14:paraId="18E8BDFD" w14:textId="77777777" w:rsidR="0031356D" w:rsidRPr="00AE51A1" w:rsidRDefault="0031356D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wykład</w:t>
            </w:r>
          </w:p>
          <w:p w14:paraId="33CD561F" w14:textId="77777777" w:rsidR="00B96FE8" w:rsidRPr="00AE51A1" w:rsidRDefault="00AB595E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5342C41" w14:textId="77777777" w:rsidR="008E1265" w:rsidRDefault="008E1265" w:rsidP="00E77F8B">
            <w:r w:rsidRPr="00AE51A1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_</w:t>
            </w:r>
            <w:r w:rsidRPr="00AE51A1">
              <w:rPr>
                <w:rFonts w:ascii="Times New Roman" w:hAnsi="Times New Roman" w:cs="Times New Roman"/>
              </w:rPr>
              <w:t>K</w:t>
            </w:r>
            <w:r w:rsidRPr="00AE51A1">
              <w:t xml:space="preserve"> </w:t>
            </w:r>
          </w:p>
          <w:p w14:paraId="7797C4A4" w14:textId="6CD1BC5D" w:rsidR="004D6705" w:rsidRPr="008E1265" w:rsidRDefault="008E1265" w:rsidP="00E77F8B">
            <w:pPr>
              <w:rPr>
                <w:rFonts w:ascii="Times New Roman" w:hAnsi="Times New Roman" w:cs="Times New Roman"/>
              </w:rPr>
            </w:pPr>
            <w:r w:rsidRPr="008E1265">
              <w:rPr>
                <w:rFonts w:ascii="Times New Roman" w:hAnsi="Times New Roman" w:cs="Times New Roman"/>
              </w:rPr>
              <w:t>02_W</w:t>
            </w:r>
          </w:p>
        </w:tc>
      </w:tr>
      <w:tr w:rsidR="00CB6DF2" w:rsidRPr="00AE51A1" w14:paraId="346BA0D7" w14:textId="77777777" w:rsidTr="00B96FE8">
        <w:trPr>
          <w:trHeight w:val="315"/>
        </w:trPr>
        <w:tc>
          <w:tcPr>
            <w:tcW w:w="5480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80D4629" w14:textId="107B0F52" w:rsidR="00CB6DF2" w:rsidRPr="00AE51A1" w:rsidRDefault="00156CE9" w:rsidP="00CB6D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 xml:space="preserve">Proces założenia własnej działalności gospodarczej i obowiązki z </w:t>
            </w:r>
            <w:r w:rsidR="003273A7" w:rsidRPr="00AE51A1">
              <w:rPr>
                <w:rFonts w:ascii="Times New Roman" w:hAnsi="Times New Roman" w:cs="Times New Roman"/>
              </w:rPr>
              <w:t xml:space="preserve">niego </w:t>
            </w:r>
            <w:r w:rsidRPr="00AE51A1">
              <w:rPr>
                <w:rFonts w:ascii="Times New Roman" w:hAnsi="Times New Roman" w:cs="Times New Roman"/>
              </w:rPr>
              <w:t xml:space="preserve"> wynikające</w:t>
            </w:r>
            <w:r w:rsidR="003273A7" w:rsidRPr="00AE51A1">
              <w:rPr>
                <w:rFonts w:ascii="Times New Roman" w:hAnsi="Times New Roman" w:cs="Times New Roman"/>
              </w:rPr>
              <w:t xml:space="preserve"> w stosunku do ZUS.</w:t>
            </w:r>
          </w:p>
        </w:tc>
        <w:tc>
          <w:tcPr>
            <w:tcW w:w="2126" w:type="dxa"/>
            <w:vAlign w:val="center"/>
          </w:tcPr>
          <w:p w14:paraId="704974C0" w14:textId="77777777" w:rsidR="0031356D" w:rsidRPr="00AE51A1" w:rsidRDefault="0031356D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wykład</w:t>
            </w:r>
          </w:p>
          <w:p w14:paraId="4D10CC21" w14:textId="77777777" w:rsidR="00CB6DF2" w:rsidRPr="00AE51A1" w:rsidRDefault="00CB6DF2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873FADD" w14:textId="0D631AFC" w:rsidR="00CB6DF2" w:rsidRPr="00AE51A1" w:rsidRDefault="008E1265" w:rsidP="00E77F8B">
            <w:pPr>
              <w:pStyle w:val="NormalnyWeb"/>
            </w:pPr>
            <w:r w:rsidRPr="00AE51A1">
              <w:t>0</w:t>
            </w:r>
            <w:r>
              <w:t>2_</w:t>
            </w:r>
            <w:r w:rsidRPr="00AE51A1">
              <w:t>W</w:t>
            </w:r>
            <w:r w:rsidR="004D086D">
              <w:br/>
            </w:r>
            <w:r w:rsidRPr="00AE51A1">
              <w:t>01</w:t>
            </w:r>
            <w:r>
              <w:t>_</w:t>
            </w:r>
            <w:r w:rsidRPr="00AE51A1">
              <w:t>U</w:t>
            </w:r>
          </w:p>
        </w:tc>
      </w:tr>
      <w:tr w:rsidR="00CB6DF2" w:rsidRPr="00AE51A1" w14:paraId="3B3B932E" w14:textId="77777777" w:rsidTr="00B96FE8">
        <w:trPr>
          <w:trHeight w:val="315"/>
        </w:trPr>
        <w:tc>
          <w:tcPr>
            <w:tcW w:w="5480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006268F" w14:textId="1982847B" w:rsidR="00CB6DF2" w:rsidRPr="00AE51A1" w:rsidRDefault="003273A7" w:rsidP="00CB6DF2">
            <w:pPr>
              <w:autoSpaceDE w:val="0"/>
              <w:autoSpaceDN w:val="0"/>
              <w:adjustRightInd w:val="0"/>
              <w:rPr>
                <w:rFonts w:ascii="Times New Roman" w:eastAsia="DejaVuSans" w:hAnsi="Times New Roman" w:cs="Times New Roman"/>
              </w:rPr>
            </w:pPr>
            <w:r w:rsidRPr="00AE51A1">
              <w:rPr>
                <w:rFonts w:ascii="Times New Roman" w:eastAsia="DejaVuSans" w:hAnsi="Times New Roman" w:cs="Times New Roman"/>
              </w:rPr>
              <w:t>Wybór formy opodatkowania  działalności gospodarczej i obowiązki fiskalne wynikające w stosunku do  Urząd Skarbowy.</w:t>
            </w:r>
          </w:p>
        </w:tc>
        <w:tc>
          <w:tcPr>
            <w:tcW w:w="2126" w:type="dxa"/>
            <w:vAlign w:val="center"/>
          </w:tcPr>
          <w:p w14:paraId="2701F63F" w14:textId="77777777" w:rsidR="0031356D" w:rsidRPr="00AE51A1" w:rsidRDefault="0031356D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wykład</w:t>
            </w:r>
          </w:p>
          <w:p w14:paraId="11508E81" w14:textId="77777777" w:rsidR="00CB6DF2" w:rsidRPr="00AE51A1" w:rsidRDefault="00CB6DF2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77A681" w14:textId="426C1E84" w:rsidR="00CB6DF2" w:rsidRPr="008E1265" w:rsidRDefault="008E1265" w:rsidP="00E77F8B">
            <w:pPr>
              <w:rPr>
                <w:rFonts w:ascii="Times New Roman" w:hAnsi="Times New Roman" w:cs="Times New Roman"/>
              </w:rPr>
            </w:pPr>
            <w:r w:rsidRPr="008E1265">
              <w:rPr>
                <w:rFonts w:ascii="Times New Roman" w:hAnsi="Times New Roman" w:cs="Times New Roman"/>
              </w:rPr>
              <w:t>02_W</w:t>
            </w:r>
            <w:r w:rsidR="004D086D" w:rsidRPr="008E1265">
              <w:rPr>
                <w:rFonts w:ascii="Times New Roman" w:hAnsi="Times New Roman" w:cs="Times New Roman"/>
              </w:rPr>
              <w:br/>
              <w:t>U_01</w:t>
            </w:r>
          </w:p>
        </w:tc>
      </w:tr>
      <w:tr w:rsidR="00CB6DF2" w:rsidRPr="00AE51A1" w14:paraId="1F776978" w14:textId="77777777" w:rsidTr="00B96FE8">
        <w:trPr>
          <w:trHeight w:val="315"/>
        </w:trPr>
        <w:tc>
          <w:tcPr>
            <w:tcW w:w="5480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78A3043" w14:textId="5BF681AB" w:rsidR="00CB6DF2" w:rsidRPr="00AE51A1" w:rsidRDefault="003273A7" w:rsidP="00CB6DF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AE51A1">
              <w:rPr>
                <w:rFonts w:ascii="Times New Roman" w:eastAsia="DejaVuSans" w:hAnsi="Times New Roman" w:cs="Times New Roman"/>
              </w:rPr>
              <w:t>Aktualne formy wsparcia dla nowo powstałych firm, a także obowiązki dotyczące zatrudnienia w stosunku do  Powiatowy Urząd Pracy.</w:t>
            </w:r>
          </w:p>
        </w:tc>
        <w:tc>
          <w:tcPr>
            <w:tcW w:w="2126" w:type="dxa"/>
            <w:vAlign w:val="center"/>
          </w:tcPr>
          <w:p w14:paraId="0B6A7168" w14:textId="77777777" w:rsidR="0031356D" w:rsidRPr="00AE51A1" w:rsidRDefault="0031356D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wykład</w:t>
            </w:r>
          </w:p>
          <w:p w14:paraId="0D8D4806" w14:textId="77777777" w:rsidR="00CB6DF2" w:rsidRPr="00AE51A1" w:rsidRDefault="00CB6DF2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010CC39" w14:textId="3D6CD3F4" w:rsidR="00CB6DF2" w:rsidRPr="008E1265" w:rsidRDefault="008E1265" w:rsidP="00E77F8B">
            <w:pPr>
              <w:rPr>
                <w:rFonts w:ascii="Times New Roman" w:hAnsi="Times New Roman" w:cs="Times New Roman"/>
              </w:rPr>
            </w:pPr>
            <w:r w:rsidRPr="008E1265">
              <w:rPr>
                <w:rFonts w:ascii="Times New Roman" w:hAnsi="Times New Roman" w:cs="Times New Roman"/>
              </w:rPr>
              <w:t>02_W</w:t>
            </w:r>
            <w:r w:rsidR="004D086D" w:rsidRPr="008E1265">
              <w:rPr>
                <w:rFonts w:ascii="Times New Roman" w:hAnsi="Times New Roman" w:cs="Times New Roman"/>
              </w:rPr>
              <w:br/>
            </w:r>
            <w:r w:rsidRPr="008E1265">
              <w:rPr>
                <w:rFonts w:ascii="Times New Roman" w:hAnsi="Times New Roman" w:cs="Times New Roman"/>
              </w:rPr>
              <w:t>01_U</w:t>
            </w:r>
          </w:p>
        </w:tc>
      </w:tr>
      <w:tr w:rsidR="00CB6DF2" w:rsidRPr="00AE51A1" w14:paraId="49A8BF72" w14:textId="77777777" w:rsidTr="00E81757">
        <w:trPr>
          <w:trHeight w:val="315"/>
        </w:trPr>
        <w:tc>
          <w:tcPr>
            <w:tcW w:w="5480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315F45D" w14:textId="676395EB" w:rsidR="00CB6DF2" w:rsidRPr="00AE51A1" w:rsidRDefault="003273A7" w:rsidP="00CB6DF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AE51A1">
              <w:rPr>
                <w:rFonts w:ascii="Times New Roman" w:eastAsia="Calibri" w:hAnsi="Times New Roman" w:cs="Times New Roman"/>
              </w:rPr>
              <w:t>Formułowanie pomysłu na biznes  w postaci biznes-planu.</w:t>
            </w:r>
          </w:p>
        </w:tc>
        <w:tc>
          <w:tcPr>
            <w:tcW w:w="2126" w:type="dxa"/>
            <w:vAlign w:val="center"/>
          </w:tcPr>
          <w:p w14:paraId="3C4C7E1C" w14:textId="77777777" w:rsidR="00CB6DF2" w:rsidRPr="00AE51A1" w:rsidRDefault="00CB6DF2" w:rsidP="00E77F8B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908D7E3" w14:textId="77777777" w:rsidR="008E1265" w:rsidRPr="008E1265" w:rsidRDefault="008E1265" w:rsidP="00E77F8B">
            <w:pPr>
              <w:rPr>
                <w:rFonts w:ascii="Times New Roman" w:hAnsi="Times New Roman" w:cs="Times New Roman"/>
              </w:rPr>
            </w:pPr>
            <w:r w:rsidRPr="008E1265">
              <w:rPr>
                <w:rFonts w:ascii="Times New Roman" w:hAnsi="Times New Roman" w:cs="Times New Roman"/>
              </w:rPr>
              <w:t xml:space="preserve">02_W </w:t>
            </w:r>
          </w:p>
          <w:p w14:paraId="2629DDA9" w14:textId="77777777" w:rsidR="008E1265" w:rsidRPr="008E1265" w:rsidRDefault="008E1265" w:rsidP="00E77F8B">
            <w:pPr>
              <w:rPr>
                <w:rFonts w:ascii="Times New Roman" w:hAnsi="Times New Roman" w:cs="Times New Roman"/>
              </w:rPr>
            </w:pPr>
            <w:r w:rsidRPr="008E1265">
              <w:rPr>
                <w:rFonts w:ascii="Times New Roman" w:hAnsi="Times New Roman" w:cs="Times New Roman"/>
              </w:rPr>
              <w:t xml:space="preserve">02_U </w:t>
            </w:r>
          </w:p>
          <w:p w14:paraId="5D8EC858" w14:textId="750D0D59" w:rsidR="00CB6DF2" w:rsidRPr="008E1265" w:rsidRDefault="008E1265" w:rsidP="00E77F8B">
            <w:pPr>
              <w:rPr>
                <w:rFonts w:ascii="Times New Roman" w:hAnsi="Times New Roman" w:cs="Times New Roman"/>
              </w:rPr>
            </w:pPr>
            <w:r w:rsidRPr="008E1265">
              <w:rPr>
                <w:rFonts w:ascii="Times New Roman" w:hAnsi="Times New Roman" w:cs="Times New Roman"/>
              </w:rPr>
              <w:t>02_K</w:t>
            </w:r>
          </w:p>
        </w:tc>
      </w:tr>
      <w:tr w:rsidR="00CB6DF2" w:rsidRPr="00AE51A1" w14:paraId="6250DED9" w14:textId="77777777" w:rsidTr="00E81757">
        <w:trPr>
          <w:trHeight w:val="315"/>
        </w:trPr>
        <w:tc>
          <w:tcPr>
            <w:tcW w:w="5480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9C54C55" w14:textId="77777777" w:rsidR="00CB6DF2" w:rsidRPr="00AE51A1" w:rsidRDefault="003273A7" w:rsidP="00CB6DF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AE51A1">
              <w:rPr>
                <w:rFonts w:ascii="Times New Roman" w:eastAsia="Calibri" w:hAnsi="Times New Roman" w:cs="Times New Roman"/>
              </w:rPr>
              <w:t>Analiza otoczenia wraz z metodologią dotyczącą liczenia rentowności projektu.</w:t>
            </w:r>
          </w:p>
        </w:tc>
        <w:tc>
          <w:tcPr>
            <w:tcW w:w="2126" w:type="dxa"/>
            <w:vAlign w:val="center"/>
          </w:tcPr>
          <w:p w14:paraId="510E4380" w14:textId="77777777" w:rsidR="00CB6DF2" w:rsidRPr="00AE51A1" w:rsidRDefault="00CB6DF2" w:rsidP="00E77F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B40718C" w14:textId="2A46E9C6" w:rsidR="00CB6DF2" w:rsidRPr="008E1265" w:rsidRDefault="004D086D" w:rsidP="00E77F8B">
            <w:pPr>
              <w:rPr>
                <w:rFonts w:ascii="Times New Roman" w:hAnsi="Times New Roman" w:cs="Times New Roman"/>
              </w:rPr>
            </w:pPr>
            <w:r w:rsidRPr="008E1265">
              <w:rPr>
                <w:rFonts w:ascii="Times New Roman" w:hAnsi="Times New Roman" w:cs="Times New Roman"/>
              </w:rPr>
              <w:t>02</w:t>
            </w:r>
            <w:r w:rsidR="008E1265" w:rsidRPr="008E1265">
              <w:rPr>
                <w:rFonts w:ascii="Times New Roman" w:hAnsi="Times New Roman" w:cs="Times New Roman"/>
              </w:rPr>
              <w:t>_U</w:t>
            </w:r>
          </w:p>
        </w:tc>
      </w:tr>
    </w:tbl>
    <w:p w14:paraId="593E183B" w14:textId="77777777" w:rsidR="00E77F8B" w:rsidRDefault="00E77F8B" w:rsidP="00E77F8B">
      <w:pPr>
        <w:pStyle w:val="NormalnyWeb"/>
        <w:ind w:left="720"/>
        <w:jc w:val="both"/>
      </w:pPr>
    </w:p>
    <w:p w14:paraId="5382269D" w14:textId="1C015327" w:rsidR="00BC4662" w:rsidRPr="00AE51A1" w:rsidRDefault="00BC4662" w:rsidP="00E77F8B">
      <w:pPr>
        <w:pStyle w:val="NormalnyWeb"/>
        <w:numPr>
          <w:ilvl w:val="0"/>
          <w:numId w:val="10"/>
        </w:numPr>
        <w:jc w:val="both"/>
      </w:pPr>
      <w:r w:rsidRPr="00AE51A1">
        <w:t>Zalecana literatura:</w:t>
      </w:r>
    </w:p>
    <w:p w14:paraId="4B2B9ED0" w14:textId="77777777" w:rsidR="00B56B61" w:rsidRPr="00AE51A1" w:rsidRDefault="00B56B61" w:rsidP="00B56B61">
      <w:pPr>
        <w:pStyle w:val="Default"/>
        <w:numPr>
          <w:ilvl w:val="0"/>
          <w:numId w:val="5"/>
        </w:numPr>
      </w:pPr>
      <w:r w:rsidRPr="00AE51A1">
        <w:t>Szajkowska A., Zaplanuj swój sukces. Biznesplan na start, Helion 2013,</w:t>
      </w:r>
    </w:p>
    <w:p w14:paraId="63786D46" w14:textId="77777777" w:rsidR="006E2E1D" w:rsidRPr="00AE51A1" w:rsidRDefault="00B56B61" w:rsidP="00B56B6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Skowronek – Mielczarek A., Małe i średnie przedsiębiorstwa. Źródła finansowania, C.H. Beck, Warszawa 2005.</w:t>
      </w:r>
    </w:p>
    <w:p w14:paraId="1E04FCDC" w14:textId="77777777" w:rsidR="00BC4662" w:rsidRPr="00AE51A1" w:rsidRDefault="00BC4662" w:rsidP="00BC4662">
      <w:pPr>
        <w:pStyle w:val="NormalnyWeb"/>
        <w:numPr>
          <w:ilvl w:val="0"/>
          <w:numId w:val="1"/>
        </w:numPr>
        <w:jc w:val="both"/>
        <w:rPr>
          <w:b/>
        </w:rPr>
      </w:pPr>
      <w:r w:rsidRPr="00AE51A1">
        <w:rPr>
          <w:b/>
        </w:rPr>
        <w:t>Informacje dodatkowe:</w:t>
      </w:r>
    </w:p>
    <w:p w14:paraId="40654303" w14:textId="0BDB1D13" w:rsidR="00BC4662" w:rsidRPr="00AE51A1" w:rsidRDefault="00BC4662" w:rsidP="00AB3CC8">
      <w:pPr>
        <w:pStyle w:val="Akapitzlist"/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Metody i formy prowadzenia zajęć umożliwiające osiągnięcie założonych EU (proszę wskazać z proponowanych metod właściwe dla opisywanego przedmiotu/ zajęć lub zaproponować inne)</w:t>
      </w:r>
    </w:p>
    <w:p w14:paraId="07C8A1AF" w14:textId="77777777" w:rsidR="00BC4662" w:rsidRPr="00AE51A1" w:rsidRDefault="00BC4662" w:rsidP="00BC4662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3260"/>
      </w:tblGrid>
      <w:tr w:rsidR="00BC4662" w:rsidRPr="00AE51A1" w14:paraId="1F62F92B" w14:textId="77777777" w:rsidTr="00E81757">
        <w:trPr>
          <w:trHeight w:val="480"/>
        </w:trPr>
        <w:tc>
          <w:tcPr>
            <w:tcW w:w="6374" w:type="dxa"/>
          </w:tcPr>
          <w:p w14:paraId="36EF7703" w14:textId="77777777" w:rsidR="00BC4662" w:rsidRPr="00AE51A1" w:rsidRDefault="00BC4662" w:rsidP="00E81757">
            <w:pPr>
              <w:spacing w:before="120" w:after="100" w:afterAutospacing="1"/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  <w:b/>
              </w:rPr>
              <w:t>Metody i formy prowadzenia zajęć</w:t>
            </w:r>
          </w:p>
        </w:tc>
        <w:tc>
          <w:tcPr>
            <w:tcW w:w="3260" w:type="dxa"/>
          </w:tcPr>
          <w:p w14:paraId="1BB59006" w14:textId="77777777" w:rsidR="00BC4662" w:rsidRPr="00AE51A1" w:rsidRDefault="00BC4662" w:rsidP="00E81757">
            <w:pPr>
              <w:spacing w:before="120" w:after="100" w:afterAutospacing="1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</w:tr>
      <w:tr w:rsidR="00BC4662" w:rsidRPr="00AE51A1" w14:paraId="4846A926" w14:textId="77777777" w:rsidTr="00E81757">
        <w:trPr>
          <w:trHeight w:val="268"/>
        </w:trPr>
        <w:tc>
          <w:tcPr>
            <w:tcW w:w="9634" w:type="dxa"/>
            <w:gridSpan w:val="2"/>
          </w:tcPr>
          <w:p w14:paraId="32FDA8EF" w14:textId="11D2F3FA" w:rsidR="00BC4662" w:rsidRPr="00AE51A1" w:rsidRDefault="00BC4662" w:rsidP="00E81757">
            <w:pPr>
              <w:spacing w:before="120" w:after="100" w:afterAutospacing="1"/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 xml:space="preserve">Semestr </w:t>
            </w:r>
            <w:sdt>
              <w:sdtPr>
                <w:rPr>
                  <w:rFonts w:ascii="Times New Roman" w:hAnsi="Times New Roman" w:cs="Times New Roman"/>
                </w:rPr>
                <w:alias w:val="semestr"/>
                <w:tag w:val="semestr"/>
                <w:id w:val="-1754580554"/>
                <w:placeholder>
                  <w:docPart w:val="94EC02B134C04C1BB7CDAF2D63E499C9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  <w:listItem w:displayText="piąty" w:value="piąty"/>
                  <w:listItem w:displayText="szósty" w:value="szósty"/>
                  <w:listItem w:displayText="siódmy" w:value="siódmy"/>
                  <w:listItem w:displayText="ósmy" w:value="ósmy"/>
                  <w:listItem w:displayText="dziewiąty" w:value="dziewiąty"/>
                  <w:listItem w:displayText="dziesiąty" w:value="dziesiąty"/>
                </w:comboBox>
              </w:sdtPr>
              <w:sdtEndPr/>
              <w:sdtContent>
                <w:r w:rsidR="003D4692">
                  <w:rPr>
                    <w:rFonts w:ascii="Times New Roman" w:hAnsi="Times New Roman" w:cs="Times New Roman"/>
                  </w:rPr>
                  <w:t>dziesiąty</w:t>
                </w:r>
              </w:sdtContent>
            </w:sdt>
          </w:p>
        </w:tc>
      </w:tr>
      <w:tr w:rsidR="00BC4662" w:rsidRPr="00AE51A1" w14:paraId="60D50345" w14:textId="77777777" w:rsidTr="00156555">
        <w:tc>
          <w:tcPr>
            <w:tcW w:w="6374" w:type="dxa"/>
            <w:vAlign w:val="center"/>
          </w:tcPr>
          <w:p w14:paraId="59D3E5DA" w14:textId="77777777" w:rsidR="00D11E35" w:rsidRPr="00AE51A1" w:rsidRDefault="00D11E35" w:rsidP="00D11E35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wykład</w:t>
            </w:r>
          </w:p>
          <w:p w14:paraId="3125CE3D" w14:textId="4F1C4599" w:rsidR="00BC4662" w:rsidRPr="00AE51A1" w:rsidRDefault="00B41368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 xml:space="preserve">ćwiczenia: dyskusja, </w:t>
            </w:r>
            <w:r w:rsidR="00B27EC3" w:rsidRPr="00AE51A1">
              <w:rPr>
                <w:rFonts w:ascii="Times New Roman" w:hAnsi="Times New Roman" w:cs="Times New Roman"/>
              </w:rPr>
              <w:t xml:space="preserve">praca z tekstem, </w:t>
            </w:r>
            <w:r w:rsidRPr="00AE51A1">
              <w:rPr>
                <w:rFonts w:ascii="Times New Roman" w:hAnsi="Times New Roman" w:cs="Times New Roman"/>
              </w:rPr>
              <w:t xml:space="preserve">analiza </w:t>
            </w:r>
            <w:r w:rsidR="00DE0BC8" w:rsidRPr="00AE51A1">
              <w:rPr>
                <w:rFonts w:ascii="Times New Roman" w:hAnsi="Times New Roman" w:cs="Times New Roman"/>
              </w:rPr>
              <w:t>podstawowych danych biznes planu</w:t>
            </w:r>
            <w:r w:rsidRPr="00AE51A1">
              <w:rPr>
                <w:rFonts w:ascii="Times New Roman" w:hAnsi="Times New Roman" w:cs="Times New Roman"/>
              </w:rPr>
              <w:t>, analiza</w:t>
            </w:r>
            <w:r w:rsidR="00DE0BC8" w:rsidRPr="00AE51A1">
              <w:rPr>
                <w:rFonts w:ascii="Times New Roman" w:hAnsi="Times New Roman" w:cs="Times New Roman"/>
              </w:rPr>
              <w:t xml:space="preserve"> wybranych </w:t>
            </w:r>
            <w:r w:rsidRPr="00AE51A1">
              <w:rPr>
                <w:rFonts w:ascii="Times New Roman" w:hAnsi="Times New Roman" w:cs="Times New Roman"/>
              </w:rPr>
              <w:t xml:space="preserve"> przypadków biznesowych</w:t>
            </w:r>
          </w:p>
        </w:tc>
        <w:tc>
          <w:tcPr>
            <w:tcW w:w="3260" w:type="dxa"/>
          </w:tcPr>
          <w:p w14:paraId="1265BF2C" w14:textId="29AA2834" w:rsidR="00D11E35" w:rsidRDefault="00D11E35" w:rsidP="00D11E35">
            <w:pPr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w</w:t>
            </w:r>
            <w:r w:rsidR="00156555">
              <w:rPr>
                <w:rFonts w:ascii="Times New Roman" w:hAnsi="Times New Roman" w:cs="Times New Roman"/>
              </w:rPr>
              <w:t>.</w:t>
            </w:r>
          </w:p>
          <w:p w14:paraId="6463B99F" w14:textId="5742685A" w:rsidR="00BC4662" w:rsidRPr="00AE51A1" w:rsidRDefault="00ED1BD8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ćw</w:t>
            </w:r>
            <w:r w:rsidR="001565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6B18821D" w14:textId="77777777" w:rsidR="00BC4662" w:rsidRPr="00AE51A1" w:rsidRDefault="00BC4662" w:rsidP="00BC4662">
      <w:pPr>
        <w:jc w:val="both"/>
        <w:rPr>
          <w:rFonts w:ascii="Times New Roman" w:hAnsi="Times New Roman" w:cs="Times New Roman"/>
        </w:rPr>
      </w:pPr>
    </w:p>
    <w:p w14:paraId="26449104" w14:textId="77777777" w:rsidR="00BC4662" w:rsidRPr="00AE51A1" w:rsidRDefault="00BC4662" w:rsidP="00AB3CC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Sposoby oceniania stopnia osiągnięcia EU (proszę wskazać z proponowanych sposobów właściwe dla danego EU lub/i zaproponować inne)</w:t>
      </w:r>
    </w:p>
    <w:p w14:paraId="2F7C114F" w14:textId="77777777" w:rsidR="00BC4662" w:rsidRPr="00AE51A1" w:rsidRDefault="00BC4662" w:rsidP="00BC4662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BC4662" w:rsidRPr="00AE51A1" w14:paraId="4B06CC83" w14:textId="77777777" w:rsidTr="005B7CFD">
        <w:trPr>
          <w:trHeight w:val="427"/>
        </w:trPr>
        <w:tc>
          <w:tcPr>
            <w:tcW w:w="5240" w:type="dxa"/>
          </w:tcPr>
          <w:p w14:paraId="45B0C8C8" w14:textId="77777777" w:rsidR="00BC4662" w:rsidRPr="00AE51A1" w:rsidRDefault="00BC4662" w:rsidP="00E81757">
            <w:pPr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  <w:bCs/>
              </w:rPr>
              <w:t>Sposoby oceniania</w:t>
            </w:r>
          </w:p>
        </w:tc>
        <w:tc>
          <w:tcPr>
            <w:tcW w:w="4394" w:type="dxa"/>
          </w:tcPr>
          <w:p w14:paraId="2A138CA1" w14:textId="77777777" w:rsidR="00BC4662" w:rsidRPr="00AE51A1" w:rsidRDefault="00BC4662" w:rsidP="00E8175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  <w:bCs/>
              </w:rPr>
              <w:t>Symbole EU dla przedmiotu/zajęć</w:t>
            </w:r>
          </w:p>
        </w:tc>
      </w:tr>
    </w:tbl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0"/>
        <w:gridCol w:w="1022"/>
        <w:gridCol w:w="821"/>
        <w:gridCol w:w="850"/>
        <w:gridCol w:w="851"/>
        <w:gridCol w:w="850"/>
      </w:tblGrid>
      <w:tr w:rsidR="00A34A89" w:rsidRPr="00AE51A1" w14:paraId="529E315E" w14:textId="77777777" w:rsidTr="005B7CFD">
        <w:trPr>
          <w:trHeight w:val="252"/>
        </w:trPr>
        <w:tc>
          <w:tcPr>
            <w:tcW w:w="5240" w:type="dxa"/>
            <w:vAlign w:val="center"/>
          </w:tcPr>
          <w:p w14:paraId="5EE09721" w14:textId="77777777" w:rsidR="00A34A89" w:rsidRPr="00AE51A1" w:rsidRDefault="00A34A89" w:rsidP="002F3771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265">
              <w:rPr>
                <w:rFonts w:ascii="Times New Roman" w:hAnsi="Times New Roman" w:cs="Times New Roman"/>
                <w:lang w:val="de-DE"/>
              </w:rPr>
              <w:t>Diagnostyczny</w:t>
            </w:r>
            <w:proofErr w:type="spellEnd"/>
          </w:p>
        </w:tc>
        <w:tc>
          <w:tcPr>
            <w:tcW w:w="1022" w:type="dxa"/>
            <w:vAlign w:val="center"/>
          </w:tcPr>
          <w:p w14:paraId="6912A926" w14:textId="77777777" w:rsidR="00A34A89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01_W</w:t>
            </w:r>
          </w:p>
        </w:tc>
        <w:tc>
          <w:tcPr>
            <w:tcW w:w="821" w:type="dxa"/>
            <w:vAlign w:val="center"/>
          </w:tcPr>
          <w:p w14:paraId="0BF000AF" w14:textId="77777777" w:rsidR="00A34A89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1156DFF1" w14:textId="77777777" w:rsidR="00A34A89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4CD9D407" w14:textId="77777777" w:rsidR="00A34A89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5BA7E237" w14:textId="77777777" w:rsidR="00A34A89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4A89" w:rsidRPr="00AE51A1" w14:paraId="62C305A8" w14:textId="77777777" w:rsidTr="005B7CFD">
        <w:trPr>
          <w:trHeight w:val="212"/>
        </w:trPr>
        <w:tc>
          <w:tcPr>
            <w:tcW w:w="5240" w:type="dxa"/>
            <w:vAlign w:val="center"/>
          </w:tcPr>
          <w:p w14:paraId="19D8D7BD" w14:textId="77777777" w:rsidR="006E2E1D" w:rsidRPr="00AE51A1" w:rsidRDefault="00A34A89" w:rsidP="006E2E1D">
            <w:pPr>
              <w:pStyle w:val="Default"/>
            </w:pPr>
            <w:r w:rsidRPr="00AE51A1">
              <w:t xml:space="preserve">Zaliczenie końcowe </w:t>
            </w:r>
            <w:r w:rsidR="006E2E1D" w:rsidRPr="00AE51A1">
              <w:t xml:space="preserve">w formie pracy pisemnej. </w:t>
            </w:r>
          </w:p>
          <w:p w14:paraId="2ED9396A" w14:textId="77777777" w:rsidR="00A34A89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vAlign w:val="center"/>
          </w:tcPr>
          <w:p w14:paraId="65016CED" w14:textId="642E4092" w:rsidR="00D329CB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02_W</w:t>
            </w:r>
          </w:p>
        </w:tc>
        <w:tc>
          <w:tcPr>
            <w:tcW w:w="821" w:type="dxa"/>
            <w:vAlign w:val="center"/>
          </w:tcPr>
          <w:p w14:paraId="02BCBAFC" w14:textId="77777777" w:rsidR="00A34A89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0</w:t>
            </w:r>
            <w:r w:rsidR="000C201F" w:rsidRPr="00AE51A1">
              <w:rPr>
                <w:rFonts w:ascii="Times New Roman" w:hAnsi="Times New Roman" w:cs="Times New Roman"/>
              </w:rPr>
              <w:t>1</w:t>
            </w:r>
            <w:r w:rsidRPr="00AE51A1">
              <w:rPr>
                <w:rFonts w:ascii="Times New Roman" w:hAnsi="Times New Roman" w:cs="Times New Roman"/>
              </w:rPr>
              <w:t>_</w:t>
            </w:r>
            <w:r w:rsidR="000C201F" w:rsidRPr="00AE51A1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850" w:type="dxa"/>
            <w:vAlign w:val="center"/>
          </w:tcPr>
          <w:p w14:paraId="1D5E04D4" w14:textId="77777777" w:rsidR="00A34A89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0</w:t>
            </w:r>
            <w:r w:rsidR="005F60EA" w:rsidRPr="00AE51A1">
              <w:rPr>
                <w:rFonts w:ascii="Times New Roman" w:hAnsi="Times New Roman" w:cs="Times New Roman"/>
              </w:rPr>
              <w:t>2</w:t>
            </w:r>
            <w:r w:rsidRPr="00AE51A1">
              <w:rPr>
                <w:rFonts w:ascii="Times New Roman" w:hAnsi="Times New Roman" w:cs="Times New Roman"/>
              </w:rPr>
              <w:t>_</w:t>
            </w:r>
            <w:r w:rsidR="005F60EA" w:rsidRPr="00AE51A1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851" w:type="dxa"/>
            <w:vAlign w:val="center"/>
          </w:tcPr>
          <w:p w14:paraId="3AEC0419" w14:textId="77777777" w:rsidR="00A34A89" w:rsidRPr="00AE51A1" w:rsidRDefault="00A34A89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0</w:t>
            </w:r>
            <w:r w:rsidR="005F60EA" w:rsidRPr="00AE51A1">
              <w:rPr>
                <w:rFonts w:ascii="Times New Roman" w:hAnsi="Times New Roman" w:cs="Times New Roman"/>
              </w:rPr>
              <w:t>1</w:t>
            </w:r>
            <w:r w:rsidRPr="00AE51A1">
              <w:rPr>
                <w:rFonts w:ascii="Times New Roman" w:hAnsi="Times New Roman" w:cs="Times New Roman"/>
              </w:rPr>
              <w:t>_K</w:t>
            </w:r>
          </w:p>
        </w:tc>
        <w:tc>
          <w:tcPr>
            <w:tcW w:w="850" w:type="dxa"/>
            <w:vAlign w:val="center"/>
          </w:tcPr>
          <w:p w14:paraId="0B65FDB7" w14:textId="77777777" w:rsidR="00A34A89" w:rsidRPr="00AE51A1" w:rsidRDefault="005F60EA" w:rsidP="00E81757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02_K</w:t>
            </w:r>
          </w:p>
        </w:tc>
      </w:tr>
    </w:tbl>
    <w:p w14:paraId="6EBCF65D" w14:textId="77777777" w:rsidR="00BC4662" w:rsidRPr="00AE51A1" w:rsidRDefault="00BC4662" w:rsidP="00BC4662">
      <w:pPr>
        <w:rPr>
          <w:rFonts w:ascii="Times New Roman" w:hAnsi="Times New Roman" w:cs="Times New Roman"/>
        </w:rPr>
      </w:pPr>
    </w:p>
    <w:p w14:paraId="6244430C" w14:textId="77777777" w:rsidR="00BC4662" w:rsidRPr="00AE51A1" w:rsidRDefault="00BC4662" w:rsidP="00AB3CC8">
      <w:pPr>
        <w:pStyle w:val="Akapitzlist"/>
        <w:numPr>
          <w:ilvl w:val="0"/>
          <w:numId w:val="8"/>
        </w:numPr>
        <w:spacing w:before="120" w:after="100" w:afterAutospacing="1"/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Nakład pracy studenta (punkty ECTS)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1"/>
        <w:gridCol w:w="4455"/>
        <w:gridCol w:w="2066"/>
        <w:gridCol w:w="1984"/>
      </w:tblGrid>
      <w:tr w:rsidR="00BC4662" w:rsidRPr="00AE51A1" w14:paraId="072A4195" w14:textId="77777777" w:rsidTr="00E81757">
        <w:trPr>
          <w:trHeight w:val="279"/>
        </w:trPr>
        <w:tc>
          <w:tcPr>
            <w:tcW w:w="5476" w:type="dxa"/>
            <w:gridSpan w:val="2"/>
            <w:vMerge w:val="restart"/>
            <w:vAlign w:val="center"/>
          </w:tcPr>
          <w:p w14:paraId="6FCD0789" w14:textId="77777777" w:rsidR="00BC4662" w:rsidRPr="00AE51A1" w:rsidRDefault="00BC4662" w:rsidP="00E81757">
            <w:pPr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51A1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050" w:type="dxa"/>
            <w:gridSpan w:val="2"/>
            <w:vAlign w:val="center"/>
          </w:tcPr>
          <w:p w14:paraId="4EB815D4" w14:textId="6FF725B6" w:rsidR="00BC4662" w:rsidRPr="00AE51A1" w:rsidRDefault="00BC4662" w:rsidP="00E81757">
            <w:pPr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51A1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</w:tc>
      </w:tr>
      <w:tr w:rsidR="00BC4662" w:rsidRPr="00AE51A1" w14:paraId="02D6E70F" w14:textId="77777777" w:rsidTr="00E81757">
        <w:trPr>
          <w:trHeight w:val="281"/>
        </w:trPr>
        <w:tc>
          <w:tcPr>
            <w:tcW w:w="5476" w:type="dxa"/>
            <w:gridSpan w:val="2"/>
            <w:vMerge/>
            <w:vAlign w:val="center"/>
          </w:tcPr>
          <w:p w14:paraId="7B22A341" w14:textId="77777777" w:rsidR="00BC4662" w:rsidRPr="00AE51A1" w:rsidRDefault="00BC4662" w:rsidP="00E81757">
            <w:pPr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6" w:type="dxa"/>
            <w:vAlign w:val="center"/>
          </w:tcPr>
          <w:p w14:paraId="7ADDE24E" w14:textId="77777777" w:rsidR="00BC4662" w:rsidRPr="00AE51A1" w:rsidRDefault="00BC4662" w:rsidP="00E81757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A1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1984" w:type="dxa"/>
            <w:vAlign w:val="center"/>
          </w:tcPr>
          <w:p w14:paraId="2D3FC78B" w14:textId="77777777" w:rsidR="00BC4662" w:rsidRPr="00AE51A1" w:rsidRDefault="00BC4662" w:rsidP="00E81757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A1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BC4662" w:rsidRPr="00AE51A1" w14:paraId="60BFE213" w14:textId="77777777" w:rsidTr="00E81757">
        <w:trPr>
          <w:trHeight w:val="144"/>
        </w:trPr>
        <w:tc>
          <w:tcPr>
            <w:tcW w:w="9526" w:type="dxa"/>
            <w:gridSpan w:val="4"/>
            <w:vAlign w:val="center"/>
          </w:tcPr>
          <w:p w14:paraId="096AC979" w14:textId="08444657" w:rsidR="00BC4662" w:rsidRPr="00AE51A1" w:rsidRDefault="0020438B" w:rsidP="00E81757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51A1">
              <w:rPr>
                <w:rFonts w:ascii="Times New Roman" w:hAnsi="Times New Roman" w:cs="Times New Roman"/>
              </w:rPr>
              <w:t xml:space="preserve">Semestr </w:t>
            </w:r>
            <w:sdt>
              <w:sdtPr>
                <w:rPr>
                  <w:rFonts w:ascii="Times New Roman" w:hAnsi="Times New Roman" w:cs="Times New Roman"/>
                </w:rPr>
                <w:alias w:val="semestr"/>
                <w:tag w:val="semestr"/>
                <w:id w:val="-1320423293"/>
                <w:placeholder>
                  <w:docPart w:val="FFB1A2E6FFC74A5484AF37A5A2AFDA43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  <w:listItem w:displayText="piąty" w:value="piąty"/>
                  <w:listItem w:displayText="szósty" w:value="szósty"/>
                  <w:listItem w:displayText="siódmy" w:value="siódmy"/>
                  <w:listItem w:displayText="ósmy" w:value="ósmy"/>
                  <w:listItem w:displayText="dziewiąty" w:value="dziewiąty"/>
                  <w:listItem w:displayText="dziesiąty" w:value="dziesiąty"/>
                </w:comboBox>
              </w:sdtPr>
              <w:sdtEndPr/>
              <w:sdtContent>
                <w:r w:rsidR="006D7DA6">
                  <w:rPr>
                    <w:rFonts w:ascii="Times New Roman" w:hAnsi="Times New Roman" w:cs="Times New Roman"/>
                  </w:rPr>
                  <w:t>dziesiąty</w:t>
                </w:r>
              </w:sdtContent>
            </w:sdt>
          </w:p>
        </w:tc>
      </w:tr>
      <w:tr w:rsidR="00BC4662" w:rsidRPr="00AE51A1" w14:paraId="5A0E5878" w14:textId="77777777" w:rsidTr="00E81757">
        <w:trPr>
          <w:trHeight w:val="236"/>
        </w:trPr>
        <w:tc>
          <w:tcPr>
            <w:tcW w:w="5476" w:type="dxa"/>
            <w:gridSpan w:val="2"/>
            <w:vAlign w:val="center"/>
          </w:tcPr>
          <w:p w14:paraId="3C50EFCD" w14:textId="77777777" w:rsidR="00BC4662" w:rsidRPr="00AE51A1" w:rsidRDefault="00BC4662" w:rsidP="00E81757"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66" w:type="dxa"/>
            <w:vAlign w:val="center"/>
          </w:tcPr>
          <w:p w14:paraId="080C4E2A" w14:textId="597E775C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  <w:vAlign w:val="center"/>
          </w:tcPr>
          <w:p w14:paraId="5B1F47B2" w14:textId="582C030C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4662" w:rsidRPr="00AE51A1" w14:paraId="10D95304" w14:textId="77777777" w:rsidTr="00E81757">
        <w:trPr>
          <w:trHeight w:val="350"/>
        </w:trPr>
        <w:tc>
          <w:tcPr>
            <w:tcW w:w="1021" w:type="dxa"/>
            <w:vMerge w:val="restart"/>
            <w:textDirection w:val="btLr"/>
            <w:vAlign w:val="center"/>
          </w:tcPr>
          <w:p w14:paraId="7364E781" w14:textId="77777777" w:rsidR="00BC4662" w:rsidRPr="00AE51A1" w:rsidRDefault="00BC4662" w:rsidP="00E81757">
            <w:pPr>
              <w:ind w:left="113" w:right="113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  <w:bCs/>
              </w:rPr>
              <w:t>Praca własna studenta*</w:t>
            </w:r>
          </w:p>
        </w:tc>
        <w:tc>
          <w:tcPr>
            <w:tcW w:w="4455" w:type="dxa"/>
            <w:vAlign w:val="center"/>
          </w:tcPr>
          <w:p w14:paraId="01123FFF" w14:textId="77777777" w:rsidR="00BC4662" w:rsidRPr="00AE51A1" w:rsidRDefault="002F3771" w:rsidP="00E81757"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</w:rPr>
              <w:t>Przygotowanie do zajęć</w:t>
            </w:r>
          </w:p>
        </w:tc>
        <w:tc>
          <w:tcPr>
            <w:tcW w:w="2066" w:type="dxa"/>
            <w:vAlign w:val="center"/>
          </w:tcPr>
          <w:p w14:paraId="342DBE21" w14:textId="442819C6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Align w:val="center"/>
          </w:tcPr>
          <w:p w14:paraId="59E3BD12" w14:textId="20480727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4662" w:rsidRPr="00AE51A1" w14:paraId="2E26E5F5" w14:textId="77777777" w:rsidTr="00E81757">
        <w:trPr>
          <w:trHeight w:val="553"/>
        </w:trPr>
        <w:tc>
          <w:tcPr>
            <w:tcW w:w="1021" w:type="dxa"/>
            <w:vMerge/>
            <w:vAlign w:val="center"/>
          </w:tcPr>
          <w:p w14:paraId="7C5278CC" w14:textId="77777777" w:rsidR="00BC4662" w:rsidRPr="00AE51A1" w:rsidRDefault="00BC4662" w:rsidP="00E81757"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55" w:type="dxa"/>
            <w:vAlign w:val="center"/>
          </w:tcPr>
          <w:p w14:paraId="02F11ABB" w14:textId="24E764E2" w:rsidR="00BC4662" w:rsidRPr="00AE51A1" w:rsidRDefault="002F3771" w:rsidP="00E81757">
            <w:p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AE51A1">
              <w:rPr>
                <w:rFonts w:ascii="Times New Roman" w:hAnsi="Times New Roman" w:cs="Times New Roman"/>
              </w:rPr>
              <w:t xml:space="preserve">Przygotowanie do </w:t>
            </w:r>
            <w:r w:rsidR="0020438B">
              <w:rPr>
                <w:rFonts w:ascii="Times New Roman" w:hAnsi="Times New Roman" w:cs="Times New Roman"/>
              </w:rPr>
              <w:t>zaliczania</w:t>
            </w:r>
            <w:r w:rsidRPr="00AE51A1">
              <w:rPr>
                <w:rFonts w:ascii="Times New Roman" w:hAnsi="Times New Roman" w:cs="Times New Roman"/>
              </w:rPr>
              <w:t>/kolokwium</w:t>
            </w:r>
          </w:p>
        </w:tc>
        <w:tc>
          <w:tcPr>
            <w:tcW w:w="2066" w:type="dxa"/>
            <w:vAlign w:val="center"/>
          </w:tcPr>
          <w:p w14:paraId="769B2BB5" w14:textId="0D70D312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vAlign w:val="center"/>
          </w:tcPr>
          <w:p w14:paraId="39E8AC4D" w14:textId="1095A6C8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4662" w:rsidRPr="00AE51A1" w14:paraId="73A2B3C4" w14:textId="77777777" w:rsidTr="00E81757">
        <w:trPr>
          <w:trHeight w:val="251"/>
        </w:trPr>
        <w:tc>
          <w:tcPr>
            <w:tcW w:w="5476" w:type="dxa"/>
            <w:gridSpan w:val="2"/>
            <w:vAlign w:val="center"/>
          </w:tcPr>
          <w:p w14:paraId="2550B5A2" w14:textId="77777777" w:rsidR="00BC4662" w:rsidRPr="00AE51A1" w:rsidRDefault="00BC4662" w:rsidP="00E8175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E51A1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66" w:type="dxa"/>
            <w:vAlign w:val="center"/>
          </w:tcPr>
          <w:p w14:paraId="2454C239" w14:textId="0EB8FC7D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  <w:vAlign w:val="center"/>
          </w:tcPr>
          <w:p w14:paraId="62ABCB4A" w14:textId="47DB3767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4662" w:rsidRPr="00AE51A1" w14:paraId="0E66A1A9" w14:textId="77777777" w:rsidTr="00E81757">
        <w:trPr>
          <w:trHeight w:val="356"/>
        </w:trPr>
        <w:tc>
          <w:tcPr>
            <w:tcW w:w="5476" w:type="dxa"/>
            <w:gridSpan w:val="2"/>
            <w:vAlign w:val="center"/>
          </w:tcPr>
          <w:p w14:paraId="43D756E5" w14:textId="77777777" w:rsidR="00BC4662" w:rsidRPr="00AE51A1" w:rsidRDefault="00BC4662" w:rsidP="00E8175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E51A1">
              <w:rPr>
                <w:rFonts w:ascii="Times New Roman" w:hAnsi="Times New Roman" w:cs="Times New Roman"/>
                <w:bCs/>
                <w:color w:val="000000"/>
              </w:rPr>
              <w:lastRenderedPageBreak/>
              <w:t>LICZBA PUNKTÓW ECTS DLA POSZCZEGÓLNYCH ZAJĘĆ</w:t>
            </w:r>
          </w:p>
        </w:tc>
        <w:tc>
          <w:tcPr>
            <w:tcW w:w="2066" w:type="dxa"/>
            <w:tcBorders>
              <w:right w:val="single" w:sz="4" w:space="0" w:color="auto"/>
            </w:tcBorders>
            <w:vAlign w:val="center"/>
          </w:tcPr>
          <w:p w14:paraId="372D7039" w14:textId="709C4449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65371D29" w14:textId="060C9733" w:rsidR="00BC4662" w:rsidRPr="00AE51A1" w:rsidRDefault="004D4736" w:rsidP="00CF461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4736" w:rsidRPr="00AE51A1" w14:paraId="0D88D8DC" w14:textId="77777777" w:rsidTr="00A70526">
        <w:trPr>
          <w:trHeight w:val="356"/>
        </w:trPr>
        <w:tc>
          <w:tcPr>
            <w:tcW w:w="5476" w:type="dxa"/>
            <w:gridSpan w:val="2"/>
            <w:vAlign w:val="center"/>
          </w:tcPr>
          <w:p w14:paraId="12549C3A" w14:textId="77777777" w:rsidR="004D4736" w:rsidRPr="00AE51A1" w:rsidRDefault="004D4736" w:rsidP="00E81757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51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AE51A1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4050" w:type="dxa"/>
            <w:gridSpan w:val="2"/>
            <w:vAlign w:val="center"/>
          </w:tcPr>
          <w:p w14:paraId="5D51286D" w14:textId="3178E6D8" w:rsidR="004D4736" w:rsidRPr="00AE51A1" w:rsidRDefault="004D4736" w:rsidP="004D4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E51A1">
              <w:rPr>
                <w:rFonts w:ascii="Times New Roman" w:hAnsi="Times New Roman" w:cs="Times New Roman"/>
              </w:rPr>
              <w:t>1</w:t>
            </w:r>
          </w:p>
        </w:tc>
      </w:tr>
      <w:tr w:rsidR="00BC4662" w:rsidRPr="00AE51A1" w14:paraId="196C0B39" w14:textId="77777777" w:rsidTr="00E81757">
        <w:trPr>
          <w:trHeight w:val="169"/>
        </w:trPr>
        <w:tc>
          <w:tcPr>
            <w:tcW w:w="9526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0D6BF0D" w14:textId="77777777" w:rsidR="00BC4662" w:rsidRPr="00AE51A1" w:rsidRDefault="00BC4662" w:rsidP="00E8175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0F757B5" w14:textId="77777777" w:rsidR="00BC4662" w:rsidRPr="00AE51A1" w:rsidRDefault="00BC4662" w:rsidP="00BC4662">
      <w:pPr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4. Kryteria oceniania</w:t>
      </w:r>
    </w:p>
    <w:p w14:paraId="0BEC97F8" w14:textId="77777777" w:rsidR="00BC4662" w:rsidRPr="00AE51A1" w:rsidRDefault="00BC4662" w:rsidP="00BC4662">
      <w:pPr>
        <w:rPr>
          <w:rFonts w:ascii="Times New Roman" w:hAnsi="Times New Roman" w:cs="Times New Roman"/>
        </w:rPr>
      </w:pPr>
    </w:p>
    <w:p w14:paraId="0E8EB713" w14:textId="77777777" w:rsidR="00BC4662" w:rsidRPr="00AE51A1" w:rsidRDefault="00BC4662" w:rsidP="00BC466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bardzo dobry (</w:t>
      </w:r>
      <w:proofErr w:type="spellStart"/>
      <w:r w:rsidRPr="00AE51A1">
        <w:rPr>
          <w:rFonts w:ascii="Times New Roman" w:hAnsi="Times New Roman" w:cs="Times New Roman"/>
        </w:rPr>
        <w:t>bdb</w:t>
      </w:r>
      <w:proofErr w:type="spellEnd"/>
      <w:r w:rsidRPr="00AE51A1">
        <w:rPr>
          <w:rFonts w:ascii="Times New Roman" w:hAnsi="Times New Roman" w:cs="Times New Roman"/>
        </w:rPr>
        <w:t>; 5,0): znakomita wiedza, umiejętności i kompetencje społeczne;</w:t>
      </w:r>
    </w:p>
    <w:p w14:paraId="14120D4D" w14:textId="77777777" w:rsidR="00BC4662" w:rsidRPr="00AE51A1" w:rsidRDefault="00BC4662" w:rsidP="00BC466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dobry plus (+</w:t>
      </w:r>
      <w:proofErr w:type="spellStart"/>
      <w:r w:rsidRPr="00AE51A1">
        <w:rPr>
          <w:rFonts w:ascii="Times New Roman" w:hAnsi="Times New Roman" w:cs="Times New Roman"/>
        </w:rPr>
        <w:t>db</w:t>
      </w:r>
      <w:proofErr w:type="spellEnd"/>
      <w:r w:rsidRPr="00AE51A1">
        <w:rPr>
          <w:rFonts w:ascii="Times New Roman" w:hAnsi="Times New Roman" w:cs="Times New Roman"/>
        </w:rPr>
        <w:t>; 4,5): bardzo dobra wiedza, umiejętności i kompetencje społeczne;</w:t>
      </w:r>
    </w:p>
    <w:p w14:paraId="1394FBB2" w14:textId="77777777" w:rsidR="00BC4662" w:rsidRPr="00AE51A1" w:rsidRDefault="00BC4662" w:rsidP="00BC466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dobry (</w:t>
      </w:r>
      <w:proofErr w:type="spellStart"/>
      <w:r w:rsidRPr="00AE51A1">
        <w:rPr>
          <w:rFonts w:ascii="Times New Roman" w:hAnsi="Times New Roman" w:cs="Times New Roman"/>
        </w:rPr>
        <w:t>db</w:t>
      </w:r>
      <w:proofErr w:type="spellEnd"/>
      <w:r w:rsidRPr="00AE51A1">
        <w:rPr>
          <w:rFonts w:ascii="Times New Roman" w:hAnsi="Times New Roman" w:cs="Times New Roman"/>
        </w:rPr>
        <w:t>; 4,0): dobra wiedza, umiejętności i kompetencje społeczne;</w:t>
      </w:r>
    </w:p>
    <w:p w14:paraId="5588A265" w14:textId="77777777" w:rsidR="00BC4662" w:rsidRPr="00AE51A1" w:rsidRDefault="00BC4662" w:rsidP="00BC4662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dostateczny plus (+</w:t>
      </w:r>
      <w:proofErr w:type="spellStart"/>
      <w:r w:rsidRPr="00AE51A1">
        <w:rPr>
          <w:rFonts w:ascii="Times New Roman" w:hAnsi="Times New Roman" w:cs="Times New Roman"/>
        </w:rPr>
        <w:t>dst</w:t>
      </w:r>
      <w:proofErr w:type="spellEnd"/>
      <w:r w:rsidRPr="00AE51A1">
        <w:rPr>
          <w:rFonts w:ascii="Times New Roman" w:hAnsi="Times New Roman" w:cs="Times New Roman"/>
        </w:rPr>
        <w:t>; 3,5): zadawalająca wiedza, umiejętności i kompetencje społeczne, ale ze znacznymi niedociągnięciami;</w:t>
      </w:r>
    </w:p>
    <w:p w14:paraId="75CAE883" w14:textId="77777777" w:rsidR="00BC4662" w:rsidRPr="00AE51A1" w:rsidRDefault="00BC4662" w:rsidP="00BC4662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dostateczny (</w:t>
      </w:r>
      <w:proofErr w:type="spellStart"/>
      <w:r w:rsidRPr="00AE51A1">
        <w:rPr>
          <w:rFonts w:ascii="Times New Roman" w:hAnsi="Times New Roman" w:cs="Times New Roman"/>
        </w:rPr>
        <w:t>dst</w:t>
      </w:r>
      <w:proofErr w:type="spellEnd"/>
      <w:r w:rsidRPr="00AE51A1">
        <w:rPr>
          <w:rFonts w:ascii="Times New Roman" w:hAnsi="Times New Roman" w:cs="Times New Roman"/>
        </w:rPr>
        <w:t>; 3,0): zadawalająca wiedza, umiejętności i kompetencje społeczne, ale z licznymi błędami;</w:t>
      </w:r>
    </w:p>
    <w:p w14:paraId="0446D20B" w14:textId="77777777" w:rsidR="00BC4662" w:rsidRPr="00AE51A1" w:rsidRDefault="00BC4662" w:rsidP="00BC466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niedostateczny (</w:t>
      </w:r>
      <w:proofErr w:type="spellStart"/>
      <w:r w:rsidRPr="00AE51A1">
        <w:rPr>
          <w:rFonts w:ascii="Times New Roman" w:hAnsi="Times New Roman" w:cs="Times New Roman"/>
        </w:rPr>
        <w:t>ndst</w:t>
      </w:r>
      <w:proofErr w:type="spellEnd"/>
      <w:r w:rsidRPr="00AE51A1">
        <w:rPr>
          <w:rFonts w:ascii="Times New Roman" w:hAnsi="Times New Roman" w:cs="Times New Roman"/>
        </w:rPr>
        <w:t>; 2,0): niezadowalająca wiedza, umiejętności i kompetencje społeczne.</w:t>
      </w:r>
    </w:p>
    <w:p w14:paraId="08141CE2" w14:textId="77777777" w:rsidR="00E77F8B" w:rsidRDefault="00D11E35" w:rsidP="00E77F8B">
      <w:pPr>
        <w:ind w:left="360"/>
        <w:jc w:val="both"/>
        <w:rPr>
          <w:rFonts w:ascii="Times New Roman" w:hAnsi="Times New Roman" w:cs="Times New Roman"/>
          <w:b/>
        </w:rPr>
      </w:pPr>
      <w:r w:rsidRPr="00AE51A1">
        <w:rPr>
          <w:rFonts w:ascii="Times New Roman" w:hAnsi="Times New Roman" w:cs="Times New Roman"/>
          <w:b/>
        </w:rPr>
        <w:t>Wykład</w:t>
      </w:r>
    </w:p>
    <w:p w14:paraId="74B82938" w14:textId="6703D8C9" w:rsidR="003B4624" w:rsidRPr="00E77F8B" w:rsidRDefault="003B4624" w:rsidP="00E77F8B">
      <w:pPr>
        <w:ind w:left="360"/>
        <w:jc w:val="both"/>
        <w:rPr>
          <w:rFonts w:ascii="Times New Roman" w:hAnsi="Times New Roman" w:cs="Times New Roman"/>
          <w:b/>
        </w:rPr>
      </w:pPr>
      <w:r w:rsidRPr="00AE51A1">
        <w:rPr>
          <w:rFonts w:ascii="Times New Roman" w:hAnsi="Times New Roman" w:cs="Times New Roman"/>
          <w:bCs/>
        </w:rPr>
        <w:t>Uczestniczenie w wykładach z udziałe</w:t>
      </w:r>
      <w:r w:rsidR="009F3379" w:rsidRPr="00AE51A1">
        <w:rPr>
          <w:rFonts w:ascii="Times New Roman" w:hAnsi="Times New Roman" w:cs="Times New Roman"/>
          <w:bCs/>
        </w:rPr>
        <w:t>m</w:t>
      </w:r>
      <w:r w:rsidR="009F3379" w:rsidRPr="00AE51A1">
        <w:rPr>
          <w:rFonts w:ascii="Times New Roman" w:hAnsi="Times New Roman" w:cs="Times New Roman"/>
        </w:rPr>
        <w:t xml:space="preserve"> najbliższego otoczenia biznesowego</w:t>
      </w:r>
      <w:r w:rsidR="00F249E6" w:rsidRPr="00AE51A1">
        <w:rPr>
          <w:rFonts w:ascii="Times New Roman" w:hAnsi="Times New Roman" w:cs="Times New Roman"/>
        </w:rPr>
        <w:t xml:space="preserve">                             (</w:t>
      </w:r>
      <w:r w:rsidR="009F3379" w:rsidRPr="00AE51A1">
        <w:rPr>
          <w:rFonts w:ascii="Times New Roman" w:hAnsi="Times New Roman" w:cs="Times New Roman"/>
        </w:rPr>
        <w:t xml:space="preserve">ZUS,PUP,KIS, LCB)w celu pozyskania  informacji </w:t>
      </w:r>
      <w:r w:rsidR="00F249E6" w:rsidRPr="00AE51A1">
        <w:rPr>
          <w:rFonts w:ascii="Times New Roman" w:hAnsi="Times New Roman" w:cs="Times New Roman"/>
        </w:rPr>
        <w:t xml:space="preserve">potrzebnych do planowania </w:t>
      </w:r>
      <w:r w:rsidR="00CC2370" w:rsidRPr="00AE51A1">
        <w:rPr>
          <w:rFonts w:ascii="Times New Roman" w:hAnsi="Times New Roman" w:cs="Times New Roman"/>
        </w:rPr>
        <w:t xml:space="preserve"> </w:t>
      </w:r>
      <w:r w:rsidR="00F249E6" w:rsidRPr="00AE51A1">
        <w:rPr>
          <w:rFonts w:ascii="Times New Roman" w:hAnsi="Times New Roman" w:cs="Times New Roman"/>
        </w:rPr>
        <w:t>działalności</w:t>
      </w:r>
      <w:r w:rsidR="00CC2370" w:rsidRPr="00AE51A1">
        <w:rPr>
          <w:rFonts w:ascii="Times New Roman" w:hAnsi="Times New Roman" w:cs="Times New Roman"/>
        </w:rPr>
        <w:t xml:space="preserve"> </w:t>
      </w:r>
      <w:r w:rsidR="00F249E6" w:rsidRPr="00AE51A1">
        <w:rPr>
          <w:rFonts w:ascii="Times New Roman" w:hAnsi="Times New Roman" w:cs="Times New Roman"/>
        </w:rPr>
        <w:t>gospodarczej  w celu</w:t>
      </w:r>
      <w:r w:rsidR="009F3379" w:rsidRPr="00AE51A1">
        <w:rPr>
          <w:rFonts w:ascii="Times New Roman" w:hAnsi="Times New Roman" w:cs="Times New Roman"/>
        </w:rPr>
        <w:t xml:space="preserve"> sporządzenia biznes planu.</w:t>
      </w:r>
    </w:p>
    <w:p w14:paraId="53FEEDA1" w14:textId="3D1374B0" w:rsidR="009F3379" w:rsidRPr="00AE51A1" w:rsidRDefault="009F3379" w:rsidP="00D11E35">
      <w:pPr>
        <w:ind w:left="360"/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>Zaliczenie wykładu.</w:t>
      </w:r>
    </w:p>
    <w:p w14:paraId="64669CA9" w14:textId="77777777" w:rsidR="001C2712" w:rsidRPr="00AE51A1" w:rsidRDefault="001C2712" w:rsidP="00D11E35">
      <w:pPr>
        <w:ind w:left="360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  <w:b/>
        </w:rPr>
        <w:t>Ćwiczenia</w:t>
      </w:r>
    </w:p>
    <w:p w14:paraId="4F94E812" w14:textId="77777777" w:rsidR="001C2712" w:rsidRPr="00AE51A1" w:rsidRDefault="001C2712" w:rsidP="00E77F8B">
      <w:pPr>
        <w:pStyle w:val="Tekstpodstawowy"/>
        <w:spacing w:before="90"/>
        <w:ind w:left="360"/>
        <w:jc w:val="both"/>
      </w:pPr>
      <w:r w:rsidRPr="00AE51A1">
        <w:t xml:space="preserve">Bieżące ocenianie pracy studentów na podstawie aktywności na zajęciach, w tym zwłaszcza przygotowania do kolejnych zajęć oraz udziału w dyskusjach. W ocenie końcowej zaliczenia w formie </w:t>
      </w:r>
      <w:r w:rsidR="00147DAF" w:rsidRPr="00AE51A1">
        <w:t>pracy pisemnej</w:t>
      </w:r>
      <w:r w:rsidRPr="00AE51A1">
        <w:t xml:space="preserve">, uwzględnia się również oceny cząstkowe uzyskane z bieżącej pracy studentów. W niektórych przypadkach uzyskane dobre oceny cząstkowe mogą stanowić podstawą do zaproponowania  poprawy oceny uzyskanej z </w:t>
      </w:r>
      <w:r w:rsidR="00D329CB" w:rsidRPr="00AE51A1">
        <w:t>projektu</w:t>
      </w:r>
      <w:r w:rsidRPr="00AE51A1">
        <w:t>.</w:t>
      </w:r>
    </w:p>
    <w:p w14:paraId="5D39E95C" w14:textId="1E8AE7DD" w:rsidR="00E77F8B" w:rsidRDefault="00E77F8B" w:rsidP="00147DAF">
      <w:pPr>
        <w:pStyle w:val="Tekstpodstawowy"/>
        <w:spacing w:before="90"/>
        <w:jc w:val="both"/>
      </w:pPr>
    </w:p>
    <w:p w14:paraId="1E97CADD" w14:textId="56A39938" w:rsidR="00BC4662" w:rsidRPr="00AE51A1" w:rsidRDefault="00BC4662" w:rsidP="00147DAF">
      <w:pPr>
        <w:pStyle w:val="Tekstpodstawowy"/>
        <w:spacing w:before="90"/>
        <w:jc w:val="both"/>
      </w:pPr>
      <w:r w:rsidRPr="00AE51A1">
        <w:t>Zatwierdzenie karty opisu przedmiotu:</w:t>
      </w:r>
    </w:p>
    <w:p w14:paraId="404E4F56" w14:textId="024B6AB1" w:rsidR="00BC4662" w:rsidRDefault="00BC4662" w:rsidP="00BC4662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557BE1DD" w14:textId="167AE45C" w:rsidR="006A4650" w:rsidRPr="00AE51A1" w:rsidRDefault="006A4650" w:rsidP="006A4650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 xml:space="preserve">Sprawdził: </w:t>
      </w:r>
      <w:r w:rsidR="006D7DA6">
        <w:rPr>
          <w:rFonts w:ascii="Times New Roman" w:hAnsi="Times New Roman" w:cs="Times New Roman"/>
        </w:rPr>
        <w:t>mgr Małgorzata Siama</w:t>
      </w:r>
    </w:p>
    <w:p w14:paraId="709F6437" w14:textId="640B3BAC" w:rsidR="009041F8" w:rsidRPr="00AE51A1" w:rsidRDefault="006A4650" w:rsidP="00E77F8B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AE51A1">
        <w:rPr>
          <w:rFonts w:ascii="Times New Roman" w:hAnsi="Times New Roman" w:cs="Times New Roman"/>
        </w:rPr>
        <w:t xml:space="preserve">Zatwierdził: </w:t>
      </w:r>
      <w:r w:rsidR="006D7DA6">
        <w:rPr>
          <w:rFonts w:ascii="Times New Roman" w:hAnsi="Times New Roman" w:cs="Times New Roman"/>
        </w:rPr>
        <w:t>dr Monika Kościelniak</w:t>
      </w:r>
    </w:p>
    <w:sectPr w:rsidR="009041F8" w:rsidRPr="00AE51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FEE3A" w14:textId="77777777" w:rsidR="002F14C0" w:rsidRDefault="002F14C0" w:rsidP="00BC4662">
      <w:r>
        <w:separator/>
      </w:r>
    </w:p>
  </w:endnote>
  <w:endnote w:type="continuationSeparator" w:id="0">
    <w:p w14:paraId="129D08FE" w14:textId="77777777" w:rsidR="002F14C0" w:rsidRDefault="002F14C0" w:rsidP="00BC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3CE7A" w14:textId="77777777" w:rsidR="002F14C0" w:rsidRDefault="002F14C0" w:rsidP="00BC4662">
      <w:r>
        <w:separator/>
      </w:r>
    </w:p>
  </w:footnote>
  <w:footnote w:type="continuationSeparator" w:id="0">
    <w:p w14:paraId="10BAED68" w14:textId="77777777" w:rsidR="002F14C0" w:rsidRDefault="002F14C0" w:rsidP="00BC4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14CA0" w14:textId="15D81F01" w:rsidR="00BC4662" w:rsidRDefault="00BC4662">
    <w:pPr>
      <w:pStyle w:val="Nagwek"/>
    </w:pPr>
    <w:r>
      <w:rPr>
        <w:noProof/>
        <w:lang w:eastAsia="pl-PL"/>
      </w:rPr>
      <w:drawing>
        <wp:inline distT="0" distB="0" distL="0" distR="0" wp14:anchorId="0A00CC2F" wp14:editId="5BA5CE56">
          <wp:extent cx="2210463" cy="644819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65" cy="67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A3172" w14:textId="77777777" w:rsidR="0065772E" w:rsidRDefault="006577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B087A"/>
    <w:multiLevelType w:val="hybridMultilevel"/>
    <w:tmpl w:val="FC1A2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160E5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5038D"/>
    <w:multiLevelType w:val="hybridMultilevel"/>
    <w:tmpl w:val="BD0293B8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9B546E"/>
    <w:multiLevelType w:val="hybridMultilevel"/>
    <w:tmpl w:val="AE3A5C9A"/>
    <w:lvl w:ilvl="0" w:tplc="B628A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B5550"/>
    <w:multiLevelType w:val="hybridMultilevel"/>
    <w:tmpl w:val="F474C6D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5C637C32"/>
    <w:multiLevelType w:val="hybridMultilevel"/>
    <w:tmpl w:val="281AC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E729C"/>
    <w:multiLevelType w:val="hybridMultilevel"/>
    <w:tmpl w:val="F474C6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79DE1576"/>
    <w:multiLevelType w:val="hybridMultilevel"/>
    <w:tmpl w:val="A6FEEFD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C700C"/>
    <w:multiLevelType w:val="hybridMultilevel"/>
    <w:tmpl w:val="9B86E4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639166">
    <w:abstractNumId w:val="2"/>
  </w:num>
  <w:num w:numId="2" w16cid:durableId="46877719">
    <w:abstractNumId w:val="1"/>
  </w:num>
  <w:num w:numId="3" w16cid:durableId="1933977228">
    <w:abstractNumId w:val="7"/>
  </w:num>
  <w:num w:numId="4" w16cid:durableId="817262377">
    <w:abstractNumId w:val="4"/>
  </w:num>
  <w:num w:numId="5" w16cid:durableId="160514848">
    <w:abstractNumId w:val="9"/>
  </w:num>
  <w:num w:numId="6" w16cid:durableId="428694984">
    <w:abstractNumId w:val="3"/>
  </w:num>
  <w:num w:numId="7" w16cid:durableId="387918984">
    <w:abstractNumId w:val="5"/>
  </w:num>
  <w:num w:numId="8" w16cid:durableId="1635868621">
    <w:abstractNumId w:val="0"/>
  </w:num>
  <w:num w:numId="9" w16cid:durableId="320043910">
    <w:abstractNumId w:val="6"/>
  </w:num>
  <w:num w:numId="10" w16cid:durableId="21069985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662"/>
    <w:rsid w:val="00036FA8"/>
    <w:rsid w:val="00054696"/>
    <w:rsid w:val="00097A0F"/>
    <w:rsid w:val="000C201F"/>
    <w:rsid w:val="000C7576"/>
    <w:rsid w:val="000D09F4"/>
    <w:rsid w:val="00117BCC"/>
    <w:rsid w:val="00144534"/>
    <w:rsid w:val="00147DAF"/>
    <w:rsid w:val="00156555"/>
    <w:rsid w:val="00156CE9"/>
    <w:rsid w:val="001616AF"/>
    <w:rsid w:val="0016172D"/>
    <w:rsid w:val="00171959"/>
    <w:rsid w:val="001A4AC1"/>
    <w:rsid w:val="001B2CF7"/>
    <w:rsid w:val="001C2712"/>
    <w:rsid w:val="001C658D"/>
    <w:rsid w:val="001D1633"/>
    <w:rsid w:val="001D62D5"/>
    <w:rsid w:val="001E6560"/>
    <w:rsid w:val="001E6673"/>
    <w:rsid w:val="0020438B"/>
    <w:rsid w:val="002107BA"/>
    <w:rsid w:val="00235327"/>
    <w:rsid w:val="00242D47"/>
    <w:rsid w:val="00293D1F"/>
    <w:rsid w:val="002F14C0"/>
    <w:rsid w:val="002F3771"/>
    <w:rsid w:val="0031356D"/>
    <w:rsid w:val="003273A7"/>
    <w:rsid w:val="003353C2"/>
    <w:rsid w:val="00386A9B"/>
    <w:rsid w:val="003B4624"/>
    <w:rsid w:val="003D4692"/>
    <w:rsid w:val="003F045B"/>
    <w:rsid w:val="004620D3"/>
    <w:rsid w:val="00495A71"/>
    <w:rsid w:val="004D086D"/>
    <w:rsid w:val="004D4736"/>
    <w:rsid w:val="004D6705"/>
    <w:rsid w:val="004F5DAD"/>
    <w:rsid w:val="00521C68"/>
    <w:rsid w:val="005651E2"/>
    <w:rsid w:val="005B7CFD"/>
    <w:rsid w:val="005F60EA"/>
    <w:rsid w:val="006120B3"/>
    <w:rsid w:val="006148F3"/>
    <w:rsid w:val="0064274D"/>
    <w:rsid w:val="006569A1"/>
    <w:rsid w:val="0065772E"/>
    <w:rsid w:val="006701B6"/>
    <w:rsid w:val="006A4650"/>
    <w:rsid w:val="006B590B"/>
    <w:rsid w:val="006D11AF"/>
    <w:rsid w:val="006D7DA6"/>
    <w:rsid w:val="006E2E1D"/>
    <w:rsid w:val="006F6610"/>
    <w:rsid w:val="0073553E"/>
    <w:rsid w:val="007520B8"/>
    <w:rsid w:val="00806B28"/>
    <w:rsid w:val="00885A57"/>
    <w:rsid w:val="008874DB"/>
    <w:rsid w:val="00895AB2"/>
    <w:rsid w:val="008976F6"/>
    <w:rsid w:val="008D2930"/>
    <w:rsid w:val="008E1265"/>
    <w:rsid w:val="008F482E"/>
    <w:rsid w:val="009041F8"/>
    <w:rsid w:val="009131F5"/>
    <w:rsid w:val="009219C2"/>
    <w:rsid w:val="00932C9B"/>
    <w:rsid w:val="009711B9"/>
    <w:rsid w:val="009768BB"/>
    <w:rsid w:val="009C307E"/>
    <w:rsid w:val="009F3379"/>
    <w:rsid w:val="00A073D2"/>
    <w:rsid w:val="00A1184C"/>
    <w:rsid w:val="00A15A84"/>
    <w:rsid w:val="00A34A89"/>
    <w:rsid w:val="00A8164C"/>
    <w:rsid w:val="00AB3CC8"/>
    <w:rsid w:val="00AB595E"/>
    <w:rsid w:val="00AB71E4"/>
    <w:rsid w:val="00AC6ADB"/>
    <w:rsid w:val="00AD2724"/>
    <w:rsid w:val="00AE51A1"/>
    <w:rsid w:val="00B208B7"/>
    <w:rsid w:val="00B27EC3"/>
    <w:rsid w:val="00B37F7E"/>
    <w:rsid w:val="00B41368"/>
    <w:rsid w:val="00B56B61"/>
    <w:rsid w:val="00B81511"/>
    <w:rsid w:val="00B9663F"/>
    <w:rsid w:val="00B96FE8"/>
    <w:rsid w:val="00BC4662"/>
    <w:rsid w:val="00BC4C8D"/>
    <w:rsid w:val="00BC7A7D"/>
    <w:rsid w:val="00BC7AA0"/>
    <w:rsid w:val="00BD747B"/>
    <w:rsid w:val="00C47D3E"/>
    <w:rsid w:val="00C60904"/>
    <w:rsid w:val="00CB6DF2"/>
    <w:rsid w:val="00CC2370"/>
    <w:rsid w:val="00CF4619"/>
    <w:rsid w:val="00D11E35"/>
    <w:rsid w:val="00D14882"/>
    <w:rsid w:val="00D329CB"/>
    <w:rsid w:val="00D53B38"/>
    <w:rsid w:val="00D71DBE"/>
    <w:rsid w:val="00DD2D4C"/>
    <w:rsid w:val="00DD598A"/>
    <w:rsid w:val="00DD6F0D"/>
    <w:rsid w:val="00DE0BC8"/>
    <w:rsid w:val="00DF1FB3"/>
    <w:rsid w:val="00E465E4"/>
    <w:rsid w:val="00E70E31"/>
    <w:rsid w:val="00E760C6"/>
    <w:rsid w:val="00E77F8B"/>
    <w:rsid w:val="00E90E30"/>
    <w:rsid w:val="00EB07E8"/>
    <w:rsid w:val="00EB4B1B"/>
    <w:rsid w:val="00ED1BD8"/>
    <w:rsid w:val="00EE568A"/>
    <w:rsid w:val="00EF1612"/>
    <w:rsid w:val="00F05FB6"/>
    <w:rsid w:val="00F10CC3"/>
    <w:rsid w:val="00F249E6"/>
    <w:rsid w:val="00F74A06"/>
    <w:rsid w:val="00F75DD8"/>
    <w:rsid w:val="00FE287E"/>
    <w:rsid w:val="00FE57CA"/>
    <w:rsid w:val="00FE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4D267"/>
  <w15:chartTrackingRefBased/>
  <w15:docId w15:val="{70D4E464-0309-4AF1-8B4F-043F8779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662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C4662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C466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C4662"/>
    <w:pPr>
      <w:ind w:left="720"/>
      <w:contextualSpacing/>
    </w:pPr>
  </w:style>
  <w:style w:type="paragraph" w:styleId="Bezodstpw">
    <w:name w:val="No Spacing"/>
    <w:uiPriority w:val="1"/>
    <w:qFormat/>
    <w:rsid w:val="00BC46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C4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662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46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662"/>
    <w:rPr>
      <w:kern w:val="0"/>
      <w:sz w:val="24"/>
      <w:szCs w:val="24"/>
      <w14:ligatures w14:val="none"/>
    </w:rPr>
  </w:style>
  <w:style w:type="paragraph" w:customStyle="1" w:styleId="Poletabeli">
    <w:name w:val="Pole tabeli"/>
    <w:basedOn w:val="Normalny"/>
    <w:rsid w:val="00B96FE8"/>
    <w:pPr>
      <w:autoSpaceDE w:val="0"/>
      <w:autoSpaceDN w:val="0"/>
      <w:spacing w:after="20"/>
      <w:ind w:left="440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BC4C8D"/>
    <w:pPr>
      <w:widowControl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paragraph" w:styleId="Tekstpodstawowy">
    <w:name w:val="Body Text"/>
    <w:basedOn w:val="Normalny"/>
    <w:link w:val="TekstpodstawowyZnak"/>
    <w:rsid w:val="00BC4C8D"/>
    <w:pPr>
      <w:widowControl w:val="0"/>
      <w:autoSpaceDE w:val="0"/>
      <w:autoSpaceDN w:val="0"/>
    </w:pPr>
    <w:rPr>
      <w:rFonts w:ascii="Times New Roman" w:eastAsia="Calibri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BC4C8D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customStyle="1" w:styleId="wrtext">
    <w:name w:val="wrtext"/>
    <w:basedOn w:val="Domylnaczcionkaakapitu"/>
    <w:rsid w:val="00235327"/>
  </w:style>
  <w:style w:type="paragraph" w:customStyle="1" w:styleId="Default">
    <w:name w:val="Default"/>
    <w:rsid w:val="00DD6F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AE51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44837-80C8-49D5-AFB1-AC49AF3D79F3}"/>
      </w:docPartPr>
      <w:docPartBody>
        <w:p w:rsidR="00F76E30" w:rsidRDefault="00A61F6A"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3A77FAD0FAF848B9B1DDE2C974B31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5942CF-FABA-4E09-9F33-F27E5C5A151F}"/>
      </w:docPartPr>
      <w:docPartBody>
        <w:p w:rsidR="00F76E30" w:rsidRDefault="00A61F6A" w:rsidP="00A61F6A">
          <w:pPr>
            <w:pStyle w:val="3A77FAD0FAF848B9B1DDE2C974B315BF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94EC02B134C04C1BB7CDAF2D63E499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B66396-E5BC-4552-8026-C8C3B5626CB2}"/>
      </w:docPartPr>
      <w:docPartBody>
        <w:p w:rsidR="00F76E30" w:rsidRDefault="00A61F6A" w:rsidP="00A61F6A">
          <w:pPr>
            <w:pStyle w:val="94EC02B134C04C1BB7CDAF2D63E499C9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FFB1A2E6FFC74A5484AF37A5A2AFDA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76FD9E-446D-405D-B417-C4F5916630C7}"/>
      </w:docPartPr>
      <w:docPartBody>
        <w:p w:rsidR="00EC4E75" w:rsidRDefault="00171AE5" w:rsidP="00171AE5">
          <w:pPr>
            <w:pStyle w:val="FFB1A2E6FFC74A5484AF37A5A2AFDA43"/>
          </w:pPr>
          <w:r w:rsidRPr="00F309E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6A"/>
    <w:rsid w:val="00153398"/>
    <w:rsid w:val="00171AE5"/>
    <w:rsid w:val="002C69C8"/>
    <w:rsid w:val="0030755A"/>
    <w:rsid w:val="00533C2B"/>
    <w:rsid w:val="006E0CB6"/>
    <w:rsid w:val="006E64A9"/>
    <w:rsid w:val="007007EA"/>
    <w:rsid w:val="009374D5"/>
    <w:rsid w:val="00A61F6A"/>
    <w:rsid w:val="00BD747B"/>
    <w:rsid w:val="00DD1E85"/>
    <w:rsid w:val="00EC4E75"/>
    <w:rsid w:val="00F7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71AE5"/>
    <w:rPr>
      <w:color w:val="808080"/>
    </w:rPr>
  </w:style>
  <w:style w:type="paragraph" w:customStyle="1" w:styleId="3A77FAD0FAF848B9B1DDE2C974B315BF">
    <w:name w:val="3A77FAD0FAF848B9B1DDE2C974B315BF"/>
    <w:rsid w:val="00A61F6A"/>
  </w:style>
  <w:style w:type="paragraph" w:customStyle="1" w:styleId="94EC02B134C04C1BB7CDAF2D63E499C9">
    <w:name w:val="94EC02B134C04C1BB7CDAF2D63E499C9"/>
    <w:rsid w:val="00A61F6A"/>
  </w:style>
  <w:style w:type="paragraph" w:customStyle="1" w:styleId="FFB1A2E6FFC74A5484AF37A5A2AFDA43">
    <w:name w:val="FFB1A2E6FFC74A5484AF37A5A2AFDA43"/>
    <w:rsid w:val="00171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Grobelny</dc:creator>
  <cp:keywords/>
  <dc:description/>
  <cp:lastModifiedBy>Małgorzata Siama</cp:lastModifiedBy>
  <cp:revision>16</cp:revision>
  <cp:lastPrinted>2025-08-22T10:00:00Z</cp:lastPrinted>
  <dcterms:created xsi:type="dcterms:W3CDTF">2025-07-30T08:23:00Z</dcterms:created>
  <dcterms:modified xsi:type="dcterms:W3CDTF">2025-08-29T07:30:00Z</dcterms:modified>
</cp:coreProperties>
</file>